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8D2" w:rsidRDefault="008948D2" w:rsidP="00961C98">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Аннотация </w:t>
      </w:r>
    </w:p>
    <w:p w:rsidR="008948D2" w:rsidRDefault="008948D2" w:rsidP="00961C98">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 основной образовательной программе до</w:t>
      </w:r>
      <w:r w:rsidR="00D659B7">
        <w:rPr>
          <w:rFonts w:ascii="Times New Roman" w:hAnsi="Times New Roman" w:cs="Times New Roman"/>
          <w:b/>
          <w:sz w:val="28"/>
          <w:szCs w:val="28"/>
        </w:rPr>
        <w:t xml:space="preserve">школьного образования МБДОУ </w:t>
      </w:r>
      <w:r>
        <w:rPr>
          <w:rFonts w:ascii="Times New Roman" w:hAnsi="Times New Roman" w:cs="Times New Roman"/>
          <w:b/>
          <w:sz w:val="28"/>
          <w:szCs w:val="28"/>
        </w:rPr>
        <w:t>ДС</w:t>
      </w:r>
      <w:r w:rsidR="00D659B7">
        <w:rPr>
          <w:rFonts w:ascii="Times New Roman" w:hAnsi="Times New Roman" w:cs="Times New Roman"/>
          <w:b/>
          <w:sz w:val="28"/>
          <w:szCs w:val="28"/>
        </w:rPr>
        <w:t xml:space="preserve"> КВ</w:t>
      </w:r>
      <w:r>
        <w:rPr>
          <w:rFonts w:ascii="Times New Roman" w:hAnsi="Times New Roman" w:cs="Times New Roman"/>
          <w:b/>
          <w:sz w:val="28"/>
          <w:szCs w:val="28"/>
        </w:rPr>
        <w:t xml:space="preserve"> №</w:t>
      </w:r>
      <w:r w:rsidR="00D659B7">
        <w:rPr>
          <w:rFonts w:ascii="Times New Roman" w:hAnsi="Times New Roman" w:cs="Times New Roman"/>
          <w:b/>
          <w:sz w:val="28"/>
          <w:szCs w:val="28"/>
        </w:rPr>
        <w:t>9</w:t>
      </w:r>
      <w:r>
        <w:rPr>
          <w:rFonts w:ascii="Times New Roman" w:hAnsi="Times New Roman" w:cs="Times New Roman"/>
          <w:b/>
          <w:sz w:val="28"/>
          <w:szCs w:val="28"/>
        </w:rPr>
        <w:t xml:space="preserve"> </w:t>
      </w:r>
    </w:p>
    <w:p w:rsidR="00961C98" w:rsidRDefault="00961C98" w:rsidP="00961C98">
      <w:pPr>
        <w:shd w:val="clear" w:color="auto" w:fill="FFFFFF"/>
        <w:spacing w:after="0" w:line="240" w:lineRule="auto"/>
        <w:jc w:val="center"/>
        <w:rPr>
          <w:rFonts w:ascii="Times New Roman" w:hAnsi="Times New Roman" w:cs="Times New Roman"/>
          <w:b/>
          <w:sz w:val="28"/>
          <w:szCs w:val="28"/>
        </w:rPr>
      </w:pPr>
    </w:p>
    <w:p w:rsidR="00961C98" w:rsidRPr="00961C98" w:rsidRDefault="00961C98" w:rsidP="00961C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C98">
        <w:rPr>
          <w:rFonts w:ascii="Times New Roman" w:hAnsi="Times New Roman" w:cs="Times New Roman"/>
          <w:sz w:val="28"/>
          <w:szCs w:val="28"/>
        </w:rPr>
        <w:t>Программа разработана в соответствии с  ФГОС дошкольного образования, особенностей  образовательного учреждения, определяет цель, задачи, планируемые результаты, содержание и организацию образовательного процесса на ступени дошкольного образования. Дополнения, изменения к программе оформляются приложениями с указанием года, принимаются на педагогическом совете ДОУ и  утверждаются приказами заведующего.</w:t>
      </w:r>
    </w:p>
    <w:p w:rsidR="00961C98" w:rsidRPr="00961C98" w:rsidRDefault="00961C98" w:rsidP="00961C98">
      <w:pPr>
        <w:shd w:val="clear" w:color="auto" w:fill="FFFFFF"/>
        <w:spacing w:after="0" w:line="240" w:lineRule="auto"/>
        <w:jc w:val="both"/>
        <w:rPr>
          <w:rFonts w:ascii="Times New Roman" w:hAnsi="Times New Roman" w:cs="Times New Roman"/>
          <w:sz w:val="28"/>
          <w:szCs w:val="28"/>
        </w:rPr>
      </w:pPr>
      <w:r w:rsidRPr="00961C98">
        <w:rPr>
          <w:rFonts w:ascii="Times New Roman" w:hAnsi="Times New Roman" w:cs="Times New Roman"/>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61C98" w:rsidRPr="00961C98" w:rsidRDefault="00961C98" w:rsidP="00961C98">
      <w:pPr>
        <w:spacing w:after="0" w:line="240" w:lineRule="auto"/>
        <w:jc w:val="both"/>
        <w:rPr>
          <w:rFonts w:ascii="Times New Roman" w:hAnsi="Times New Roman" w:cs="Times New Roman"/>
          <w:sz w:val="28"/>
          <w:szCs w:val="28"/>
          <w:shd w:val="clear" w:color="auto" w:fill="F9F9F7"/>
        </w:rPr>
      </w:pPr>
      <w:r w:rsidRPr="00961C98">
        <w:rPr>
          <w:rFonts w:ascii="Times New Roman" w:hAnsi="Times New Roman" w:cs="Times New Roman"/>
          <w:sz w:val="28"/>
          <w:szCs w:val="28"/>
          <w:shd w:val="clear" w:color="auto" w:fill="F9F9F7"/>
        </w:rPr>
        <w:t>В Программе</w:t>
      </w:r>
      <w:r w:rsidRPr="00961C98">
        <w:rPr>
          <w:rFonts w:ascii="Times New Roman" w:hAnsi="Times New Roman" w:cs="Times New Roman"/>
          <w:color w:val="FF0000"/>
          <w:sz w:val="28"/>
          <w:szCs w:val="28"/>
          <w:shd w:val="clear" w:color="auto" w:fill="F9F9F7"/>
        </w:rPr>
        <w:t xml:space="preserve"> </w:t>
      </w:r>
      <w:r w:rsidRPr="00961C98">
        <w:rPr>
          <w:rFonts w:ascii="Times New Roman" w:hAnsi="Times New Roman" w:cs="Times New Roman"/>
          <w:sz w:val="28"/>
          <w:szCs w:val="28"/>
          <w:shd w:val="clear" w:color="auto" w:fill="F9F9F7"/>
        </w:rPr>
        <w:t xml:space="preserve"> учитываются специфические климатические особенности региона, к которым относится </w:t>
      </w:r>
      <w:proofErr w:type="gramStart"/>
      <w:r w:rsidRPr="00961C98">
        <w:rPr>
          <w:rFonts w:ascii="Times New Roman" w:hAnsi="Times New Roman" w:cs="Times New Roman"/>
          <w:sz w:val="28"/>
          <w:szCs w:val="28"/>
          <w:shd w:val="clear" w:color="auto" w:fill="F9F9F7"/>
        </w:rPr>
        <w:t>наше</w:t>
      </w:r>
      <w:proofErr w:type="gramEnd"/>
      <w:r w:rsidRPr="00961C98">
        <w:rPr>
          <w:rFonts w:ascii="Times New Roman" w:hAnsi="Times New Roman" w:cs="Times New Roman"/>
          <w:sz w:val="28"/>
          <w:szCs w:val="28"/>
          <w:shd w:val="clear" w:color="auto" w:fill="F9F9F7"/>
        </w:rPr>
        <w:t xml:space="preserve"> ДОУ. </w:t>
      </w:r>
    </w:p>
    <w:p w:rsidR="00961C98" w:rsidRDefault="00961C98" w:rsidP="00961C98">
      <w:pPr>
        <w:spacing w:after="0" w:line="240" w:lineRule="auto"/>
        <w:jc w:val="both"/>
        <w:rPr>
          <w:rFonts w:ascii="Times New Roman" w:hAnsi="Times New Roman" w:cs="Times New Roman"/>
          <w:sz w:val="28"/>
          <w:szCs w:val="28"/>
        </w:rPr>
      </w:pPr>
      <w:r w:rsidRPr="00961C98">
        <w:rPr>
          <w:rFonts w:ascii="Times New Roman" w:hAnsi="Times New Roman" w:cs="Times New Roman"/>
          <w:sz w:val="28"/>
          <w:szCs w:val="28"/>
        </w:rPr>
        <w:t xml:space="preserve">Образовательная деятельность осуществляется на государственном языке Российской Федерации. 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образовательной программой дошкольного образования и на основе заявления родителей </w:t>
      </w:r>
      <w:proofErr w:type="gramStart"/>
      <w:r w:rsidRPr="00961C98">
        <w:rPr>
          <w:rFonts w:ascii="Times New Roman" w:hAnsi="Times New Roman" w:cs="Times New Roman"/>
          <w:sz w:val="28"/>
          <w:szCs w:val="28"/>
        </w:rPr>
        <w:t xml:space="preserve">( </w:t>
      </w:r>
      <w:proofErr w:type="gramEnd"/>
      <w:r w:rsidRPr="00961C98">
        <w:rPr>
          <w:rFonts w:ascii="Times New Roman" w:hAnsi="Times New Roman" w:cs="Times New Roman"/>
          <w:sz w:val="28"/>
          <w:szCs w:val="28"/>
        </w:rPr>
        <w:t>законных представителей)</w:t>
      </w:r>
      <w:r>
        <w:rPr>
          <w:rFonts w:ascii="Times New Roman" w:hAnsi="Times New Roman" w:cs="Times New Roman"/>
          <w:sz w:val="28"/>
          <w:szCs w:val="28"/>
        </w:rPr>
        <w:t>.</w:t>
      </w:r>
    </w:p>
    <w:p w:rsidR="00961C98" w:rsidRDefault="00961C98" w:rsidP="00961C98">
      <w:pPr>
        <w:spacing w:after="0" w:line="240" w:lineRule="auto"/>
        <w:rPr>
          <w:rFonts w:ascii="Times New Roman" w:hAnsi="Times New Roman" w:cs="Times New Roman"/>
          <w:sz w:val="28"/>
          <w:szCs w:val="28"/>
        </w:rPr>
      </w:pPr>
      <w:proofErr w:type="gramStart"/>
      <w:r w:rsidRPr="00A5331A">
        <w:rPr>
          <w:rFonts w:ascii="Times New Roman" w:hAnsi="Times New Roman" w:cs="Times New Roman"/>
          <w:sz w:val="28"/>
          <w:szCs w:val="28"/>
        </w:rPr>
        <w:t>Разработана</w:t>
      </w:r>
      <w:proofErr w:type="gramEnd"/>
      <w:r w:rsidRPr="00A5331A">
        <w:rPr>
          <w:rFonts w:ascii="Times New Roman" w:hAnsi="Times New Roman" w:cs="Times New Roman"/>
          <w:sz w:val="28"/>
          <w:szCs w:val="28"/>
        </w:rPr>
        <w:t xml:space="preserve"> индивидуально для МБДОУ ДС КВ № 9</w:t>
      </w:r>
      <w:r>
        <w:rPr>
          <w:rFonts w:ascii="Times New Roman" w:hAnsi="Times New Roman" w:cs="Times New Roman"/>
          <w:sz w:val="28"/>
          <w:szCs w:val="28"/>
        </w:rPr>
        <w:t>.</w:t>
      </w:r>
    </w:p>
    <w:p w:rsidR="00961C98" w:rsidRPr="00961C98" w:rsidRDefault="00961C98" w:rsidP="00961C98">
      <w:pPr>
        <w:spacing w:after="0" w:line="240" w:lineRule="auto"/>
        <w:rPr>
          <w:rFonts w:ascii="Times New Roman" w:hAnsi="Times New Roman" w:cs="Times New Roman"/>
          <w:sz w:val="28"/>
          <w:szCs w:val="28"/>
        </w:rPr>
      </w:pPr>
      <w:r w:rsidRPr="00961C98">
        <w:rPr>
          <w:rFonts w:ascii="Times New Roman" w:hAnsi="Times New Roman" w:cs="Times New Roman"/>
          <w:sz w:val="28"/>
          <w:szCs w:val="28"/>
        </w:rPr>
        <w:t>Образовательная деятельность в ДОУ осуществляется непрерывно и круглогодично. В зависимости от специфики организации образовательной деятельности выделяется два периода:</w:t>
      </w:r>
    </w:p>
    <w:p w:rsidR="00961C98" w:rsidRPr="00961C98" w:rsidRDefault="00961C98" w:rsidP="00961C98">
      <w:pPr>
        <w:spacing w:after="0" w:line="240" w:lineRule="auto"/>
        <w:ind w:right="44"/>
        <w:jc w:val="both"/>
        <w:rPr>
          <w:rFonts w:ascii="Times New Roman" w:hAnsi="Times New Roman" w:cs="Times New Roman"/>
          <w:sz w:val="28"/>
          <w:szCs w:val="28"/>
        </w:rPr>
      </w:pPr>
      <w:r w:rsidRPr="00961C98">
        <w:rPr>
          <w:rFonts w:ascii="Times New Roman" w:hAnsi="Times New Roman" w:cs="Times New Roman"/>
          <w:b/>
          <w:sz w:val="28"/>
          <w:szCs w:val="28"/>
        </w:rPr>
        <w:t>1 период</w:t>
      </w:r>
      <w:r w:rsidRPr="00961C98">
        <w:rPr>
          <w:rFonts w:ascii="Times New Roman" w:hAnsi="Times New Roman" w:cs="Times New Roman"/>
          <w:sz w:val="28"/>
          <w:szCs w:val="28"/>
        </w:rPr>
        <w:t xml:space="preserve"> (1 сентября – 31 мая);</w:t>
      </w:r>
    </w:p>
    <w:p w:rsidR="00961C98" w:rsidRPr="00961C98" w:rsidRDefault="00961C98" w:rsidP="00961C98">
      <w:pPr>
        <w:spacing w:after="0" w:line="240" w:lineRule="auto"/>
        <w:ind w:right="44"/>
        <w:jc w:val="both"/>
        <w:rPr>
          <w:rFonts w:ascii="Times New Roman" w:hAnsi="Times New Roman" w:cs="Times New Roman"/>
          <w:sz w:val="28"/>
          <w:szCs w:val="28"/>
        </w:rPr>
      </w:pPr>
      <w:r w:rsidRPr="00961C98">
        <w:rPr>
          <w:rFonts w:ascii="Times New Roman" w:hAnsi="Times New Roman" w:cs="Times New Roman"/>
          <w:b/>
          <w:sz w:val="28"/>
          <w:szCs w:val="28"/>
        </w:rPr>
        <w:t>2 период</w:t>
      </w:r>
      <w:r w:rsidRPr="00961C98">
        <w:rPr>
          <w:rFonts w:ascii="Times New Roman" w:hAnsi="Times New Roman" w:cs="Times New Roman"/>
          <w:sz w:val="28"/>
          <w:szCs w:val="28"/>
        </w:rPr>
        <w:t xml:space="preserve"> (1 июня – 31 августа).</w:t>
      </w:r>
    </w:p>
    <w:p w:rsidR="00961C98" w:rsidRPr="00961C98" w:rsidRDefault="00961C98" w:rsidP="00961C98">
      <w:pPr>
        <w:spacing w:after="0" w:line="240" w:lineRule="auto"/>
        <w:ind w:right="44"/>
        <w:jc w:val="both"/>
        <w:rPr>
          <w:rFonts w:ascii="Times New Roman" w:hAnsi="Times New Roman" w:cs="Times New Roman"/>
          <w:sz w:val="28"/>
          <w:szCs w:val="28"/>
        </w:rPr>
      </w:pPr>
      <w:r w:rsidRPr="00961C98">
        <w:rPr>
          <w:rFonts w:ascii="Times New Roman" w:hAnsi="Times New Roman" w:cs="Times New Roman"/>
          <w:sz w:val="28"/>
          <w:szCs w:val="28"/>
        </w:rPr>
        <w:t>Отличительной особенностью второго периода является отсутствие такой формы реализации Программы как «организованная детская деятельность» (занятие). Приоритет отдается совместной деятельности воспитателя и детей в иных формах, а также самостоятельной игровой детской деятельности.</w:t>
      </w:r>
    </w:p>
    <w:p w:rsidR="00961C98" w:rsidRPr="00961C98" w:rsidRDefault="00961C98" w:rsidP="00961C98">
      <w:pPr>
        <w:spacing w:after="0" w:line="240" w:lineRule="auto"/>
        <w:jc w:val="both"/>
        <w:rPr>
          <w:rFonts w:ascii="Times New Roman" w:hAnsi="Times New Roman" w:cs="Times New Roman"/>
          <w:bCs/>
          <w:sz w:val="28"/>
          <w:szCs w:val="28"/>
        </w:rPr>
      </w:pPr>
      <w:r w:rsidRPr="00961C98">
        <w:rPr>
          <w:rFonts w:ascii="Times New Roman" w:hAnsi="Times New Roman" w:cs="Times New Roman"/>
          <w:b/>
          <w:bCs/>
          <w:sz w:val="28"/>
          <w:szCs w:val="28"/>
        </w:rPr>
        <w:t>ДОУ осуществляет свою образовательную, правовую, хозяйственную деятельность на основе законодательных  нормативных  документов:</w:t>
      </w:r>
    </w:p>
    <w:p w:rsidR="00961C98" w:rsidRPr="00961C98" w:rsidRDefault="00961C98" w:rsidP="00961C98">
      <w:pPr>
        <w:spacing w:after="0" w:line="240" w:lineRule="auto"/>
        <w:jc w:val="both"/>
        <w:rPr>
          <w:rFonts w:ascii="Times New Roman" w:hAnsi="Times New Roman" w:cs="Times New Roman"/>
          <w:bCs/>
          <w:sz w:val="28"/>
          <w:szCs w:val="28"/>
        </w:rPr>
      </w:pPr>
      <w:r w:rsidRPr="00961C98">
        <w:rPr>
          <w:rFonts w:ascii="Times New Roman" w:hAnsi="Times New Roman" w:cs="Times New Roman"/>
          <w:bCs/>
          <w:sz w:val="28"/>
          <w:szCs w:val="28"/>
        </w:rPr>
        <w:t xml:space="preserve">-  Устав  ДОУ </w:t>
      </w:r>
    </w:p>
    <w:p w:rsidR="00961C98" w:rsidRPr="00961C98" w:rsidRDefault="00961C98" w:rsidP="00961C98">
      <w:pPr>
        <w:spacing w:after="0" w:line="240" w:lineRule="auto"/>
        <w:jc w:val="both"/>
        <w:rPr>
          <w:rFonts w:ascii="Times New Roman" w:hAnsi="Times New Roman" w:cs="Times New Roman"/>
          <w:bCs/>
          <w:sz w:val="28"/>
          <w:szCs w:val="28"/>
        </w:rPr>
      </w:pPr>
      <w:r w:rsidRPr="00961C98">
        <w:rPr>
          <w:rFonts w:ascii="Times New Roman" w:hAnsi="Times New Roman" w:cs="Times New Roman"/>
          <w:bCs/>
          <w:sz w:val="28"/>
          <w:szCs w:val="28"/>
        </w:rPr>
        <w:t>- Лицензия на осуществление  образовательной деятельности № 04331 от 28.06.2012г</w:t>
      </w:r>
    </w:p>
    <w:p w:rsidR="00961C98" w:rsidRPr="00961C98" w:rsidRDefault="00961C98" w:rsidP="00961C98">
      <w:pPr>
        <w:spacing w:after="0" w:line="240" w:lineRule="auto"/>
        <w:jc w:val="both"/>
        <w:rPr>
          <w:rFonts w:ascii="Times New Roman" w:hAnsi="Times New Roman" w:cs="Times New Roman"/>
          <w:bCs/>
          <w:sz w:val="28"/>
          <w:szCs w:val="28"/>
        </w:rPr>
      </w:pPr>
      <w:r w:rsidRPr="00961C98">
        <w:rPr>
          <w:rFonts w:ascii="Times New Roman" w:hAnsi="Times New Roman" w:cs="Times New Roman"/>
          <w:bCs/>
          <w:sz w:val="28"/>
          <w:szCs w:val="28"/>
        </w:rPr>
        <w:t xml:space="preserve">- Лицензия </w:t>
      </w:r>
      <w:proofErr w:type="gramStart"/>
      <w:r w:rsidRPr="00961C98">
        <w:rPr>
          <w:rFonts w:ascii="Times New Roman" w:hAnsi="Times New Roman" w:cs="Times New Roman"/>
          <w:bCs/>
          <w:sz w:val="28"/>
          <w:szCs w:val="28"/>
        </w:rPr>
        <w:t>на право осуществление</w:t>
      </w:r>
      <w:proofErr w:type="gramEnd"/>
      <w:r w:rsidRPr="00961C98">
        <w:rPr>
          <w:rFonts w:ascii="Times New Roman" w:hAnsi="Times New Roman" w:cs="Times New Roman"/>
          <w:bCs/>
          <w:sz w:val="28"/>
          <w:szCs w:val="28"/>
        </w:rPr>
        <w:t xml:space="preserve"> медицинской деятельности № ФС-23-01-004128 от 23.11.2011г</w:t>
      </w:r>
    </w:p>
    <w:p w:rsidR="00961C98" w:rsidRPr="00961C98" w:rsidRDefault="00961C98" w:rsidP="00961C98">
      <w:pPr>
        <w:spacing w:after="0" w:line="240" w:lineRule="auto"/>
        <w:jc w:val="both"/>
        <w:rPr>
          <w:rFonts w:ascii="Times New Roman" w:hAnsi="Times New Roman" w:cs="Times New Roman"/>
          <w:bCs/>
          <w:sz w:val="28"/>
          <w:szCs w:val="28"/>
        </w:rPr>
      </w:pPr>
      <w:r w:rsidRPr="00961C98">
        <w:rPr>
          <w:rFonts w:ascii="Times New Roman" w:hAnsi="Times New Roman" w:cs="Times New Roman"/>
          <w:bCs/>
          <w:sz w:val="28"/>
          <w:szCs w:val="28"/>
        </w:rPr>
        <w:t>Режим работы ДОУ – 10.5 часов.</w:t>
      </w:r>
    </w:p>
    <w:p w:rsidR="00961C98" w:rsidRPr="00961C98" w:rsidRDefault="00961C98" w:rsidP="00961C98">
      <w:pPr>
        <w:spacing w:after="0" w:line="240" w:lineRule="auto"/>
        <w:jc w:val="center"/>
        <w:rPr>
          <w:rFonts w:ascii="Times New Roman" w:hAnsi="Times New Roman" w:cs="Times New Roman"/>
          <w:sz w:val="28"/>
          <w:szCs w:val="28"/>
        </w:rPr>
      </w:pPr>
      <w:r w:rsidRPr="00961C98">
        <w:rPr>
          <w:rFonts w:ascii="Times New Roman" w:hAnsi="Times New Roman" w:cs="Times New Roman"/>
          <w:sz w:val="28"/>
          <w:szCs w:val="28"/>
        </w:rPr>
        <w:t>Программа спроектирована в соответствии с федеральным государственным образовательным стандартом дошкольного образования.</w:t>
      </w:r>
    </w:p>
    <w:p w:rsidR="00961C98" w:rsidRPr="00961C98" w:rsidRDefault="00961C98" w:rsidP="00961C98">
      <w:pPr>
        <w:pStyle w:val="pboth"/>
        <w:spacing w:before="0" w:beforeAutospacing="0" w:after="0" w:afterAutospacing="0"/>
        <w:jc w:val="both"/>
        <w:textAlignment w:val="baseline"/>
        <w:rPr>
          <w:sz w:val="28"/>
          <w:szCs w:val="28"/>
        </w:rPr>
      </w:pPr>
      <w:r w:rsidRPr="00961C98">
        <w:rPr>
          <w:sz w:val="28"/>
          <w:szCs w:val="28"/>
        </w:rPr>
        <w:lastRenderedPageBreak/>
        <w:t>Программа состоит из обязательной части и части, формируемой участниками образовательных отношений. Обе части являются взаимодополняющими.</w:t>
      </w:r>
    </w:p>
    <w:p w:rsidR="00961C98" w:rsidRPr="00961C98" w:rsidRDefault="00961C98" w:rsidP="00961C98">
      <w:pPr>
        <w:pStyle w:val="pboth"/>
        <w:spacing w:before="0" w:beforeAutospacing="0" w:after="0" w:afterAutospacing="0"/>
        <w:jc w:val="both"/>
        <w:textAlignment w:val="baseline"/>
        <w:rPr>
          <w:sz w:val="28"/>
          <w:szCs w:val="28"/>
        </w:rPr>
      </w:pPr>
      <w:bookmarkStart w:id="0" w:name="100104"/>
      <w:bookmarkEnd w:id="0"/>
      <w:r w:rsidRPr="00961C98">
        <w:rPr>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Часть Программы, формируемая участниками образовательных отношений, включает различные направления, выбранные участниками образовательных отношений из числа парциальных программ.</w:t>
      </w:r>
    </w:p>
    <w:p w:rsidR="00961C98" w:rsidRPr="00961C98" w:rsidRDefault="00961C98" w:rsidP="00961C98">
      <w:pPr>
        <w:pStyle w:val="pboth"/>
        <w:spacing w:before="0" w:beforeAutospacing="0" w:after="0" w:afterAutospacing="0"/>
        <w:jc w:val="both"/>
        <w:textAlignment w:val="baseline"/>
        <w:rPr>
          <w:sz w:val="28"/>
          <w:szCs w:val="28"/>
        </w:rPr>
      </w:pPr>
      <w:r w:rsidRPr="00961C98">
        <w:rPr>
          <w:sz w:val="28"/>
          <w:szCs w:val="28"/>
        </w:rPr>
        <w:t xml:space="preserve">Она ориентирована на: специфику национальных, </w:t>
      </w:r>
      <w:proofErr w:type="spellStart"/>
      <w:r w:rsidRPr="00961C98">
        <w:rPr>
          <w:sz w:val="28"/>
          <w:szCs w:val="28"/>
        </w:rPr>
        <w:t>социокультурных</w:t>
      </w:r>
      <w:proofErr w:type="spellEnd"/>
      <w:r w:rsidRPr="00961C98">
        <w:rPr>
          <w:sz w:val="28"/>
          <w:szCs w:val="28"/>
        </w:rPr>
        <w:t xml:space="preserve"> условий месторасположения ДОУ, в которых осуществляется образовательная деятельность.</w:t>
      </w:r>
    </w:p>
    <w:p w:rsidR="00961C98" w:rsidRPr="00961C98" w:rsidRDefault="00961C98" w:rsidP="00961C98">
      <w:pPr>
        <w:pStyle w:val="pboth"/>
        <w:spacing w:before="0" w:beforeAutospacing="0" w:after="0" w:afterAutospacing="0"/>
        <w:jc w:val="both"/>
        <w:textAlignment w:val="baseline"/>
        <w:rPr>
          <w:sz w:val="28"/>
          <w:szCs w:val="28"/>
        </w:rPr>
      </w:pPr>
      <w:r w:rsidRPr="00961C98">
        <w:rPr>
          <w:sz w:val="28"/>
          <w:szCs w:val="28"/>
        </w:rPr>
        <w:t>Выбор нами данных  парциальных образовательных программ и форм организации работы с детьми учитывает образовательные потребности,   и соответствуют потребностям и интересам детей, а также возможностям  нашего педагогического коллектива и сложившимся традициям  в ДОУ.</w:t>
      </w:r>
    </w:p>
    <w:p w:rsidR="00D659B7" w:rsidRPr="00961C98" w:rsidRDefault="00961C98" w:rsidP="00961C98">
      <w:pPr>
        <w:spacing w:after="0" w:line="240" w:lineRule="auto"/>
        <w:rPr>
          <w:rFonts w:ascii="Times New Roman" w:hAnsi="Times New Roman" w:cs="Times New Roman"/>
          <w:sz w:val="28"/>
          <w:szCs w:val="28"/>
        </w:rPr>
      </w:pPr>
      <w:proofErr w:type="gramStart"/>
      <w:r w:rsidRPr="00961C98">
        <w:rPr>
          <w:rFonts w:ascii="Times New Roman" w:hAnsi="Times New Roman" w:cs="Times New Roman"/>
          <w:sz w:val="28"/>
          <w:szCs w:val="28"/>
        </w:rPr>
        <w:t>Часть, формируемая участниками образовательных отношений в Программе  выделена</w:t>
      </w:r>
      <w:proofErr w:type="gramEnd"/>
      <w:r w:rsidRPr="00961C98">
        <w:rPr>
          <w:rFonts w:ascii="Times New Roman" w:hAnsi="Times New Roman" w:cs="Times New Roman"/>
          <w:sz w:val="28"/>
          <w:szCs w:val="28"/>
        </w:rPr>
        <w:t xml:space="preserve"> курсивом.</w:t>
      </w:r>
    </w:p>
    <w:p w:rsidR="00D659B7" w:rsidRPr="00A5331A" w:rsidRDefault="00961C98" w:rsidP="00961C98">
      <w:pPr>
        <w:pStyle w:val="a6"/>
        <w:numPr>
          <w:ilvl w:val="0"/>
          <w:numId w:val="7"/>
        </w:numPr>
        <w:spacing w:after="0" w:line="240" w:lineRule="auto"/>
        <w:rPr>
          <w:rFonts w:ascii="Times New Roman" w:hAnsi="Times New Roman"/>
          <w:sz w:val="28"/>
          <w:szCs w:val="28"/>
        </w:rPr>
      </w:pPr>
      <w:r>
        <w:rPr>
          <w:rFonts w:ascii="Times New Roman" w:hAnsi="Times New Roman"/>
          <w:sz w:val="28"/>
          <w:szCs w:val="28"/>
        </w:rPr>
        <w:t>Общее количество групп</w:t>
      </w:r>
      <w:r w:rsidRPr="00961C98">
        <w:rPr>
          <w:rFonts w:ascii="Times New Roman" w:hAnsi="Times New Roman"/>
          <w:sz w:val="28"/>
          <w:szCs w:val="28"/>
        </w:rPr>
        <w:t xml:space="preserve"> </w:t>
      </w:r>
      <w:r w:rsidRPr="00A5331A">
        <w:rPr>
          <w:rFonts w:ascii="Times New Roman" w:hAnsi="Times New Roman"/>
          <w:sz w:val="28"/>
          <w:szCs w:val="28"/>
        </w:rPr>
        <w:t>общеразвивающей направленности</w:t>
      </w:r>
      <w:r>
        <w:rPr>
          <w:rFonts w:ascii="Times New Roman" w:hAnsi="Times New Roman"/>
          <w:sz w:val="28"/>
          <w:szCs w:val="28"/>
        </w:rPr>
        <w:t>- 8</w:t>
      </w:r>
    </w:p>
    <w:p w:rsidR="00D659B7" w:rsidRPr="00A5331A" w:rsidRDefault="00D659B7" w:rsidP="00961C98">
      <w:pPr>
        <w:pStyle w:val="a6"/>
        <w:numPr>
          <w:ilvl w:val="0"/>
          <w:numId w:val="7"/>
        </w:numPr>
        <w:spacing w:after="0" w:line="240" w:lineRule="auto"/>
        <w:rPr>
          <w:rFonts w:ascii="Times New Roman" w:hAnsi="Times New Roman"/>
          <w:sz w:val="28"/>
          <w:szCs w:val="28"/>
        </w:rPr>
      </w:pPr>
      <w:r w:rsidRPr="00A5331A">
        <w:rPr>
          <w:rFonts w:ascii="Times New Roman" w:hAnsi="Times New Roman"/>
          <w:sz w:val="28"/>
          <w:szCs w:val="28"/>
        </w:rPr>
        <w:t xml:space="preserve">Из них: </w:t>
      </w:r>
    </w:p>
    <w:p w:rsidR="00D659B7" w:rsidRPr="00A5331A" w:rsidRDefault="00961C98" w:rsidP="00961C98">
      <w:pPr>
        <w:pStyle w:val="a6"/>
        <w:numPr>
          <w:ilvl w:val="0"/>
          <w:numId w:val="7"/>
        </w:numPr>
        <w:spacing w:after="0" w:line="240" w:lineRule="auto"/>
        <w:rPr>
          <w:rFonts w:ascii="Times New Roman" w:hAnsi="Times New Roman"/>
          <w:sz w:val="28"/>
          <w:szCs w:val="28"/>
        </w:rPr>
      </w:pPr>
      <w:r>
        <w:rPr>
          <w:rFonts w:ascii="Times New Roman" w:hAnsi="Times New Roman"/>
          <w:sz w:val="28"/>
          <w:szCs w:val="28"/>
        </w:rPr>
        <w:t xml:space="preserve"> -6</w:t>
      </w:r>
      <w:r w:rsidR="00D659B7" w:rsidRPr="00A5331A">
        <w:rPr>
          <w:rFonts w:ascii="Times New Roman" w:hAnsi="Times New Roman"/>
          <w:sz w:val="28"/>
          <w:szCs w:val="28"/>
        </w:rPr>
        <w:t xml:space="preserve"> группы общеразвивающей направленности;</w:t>
      </w:r>
    </w:p>
    <w:p w:rsidR="00D659B7" w:rsidRPr="00A5331A" w:rsidRDefault="00961C98" w:rsidP="00961C98">
      <w:pPr>
        <w:pStyle w:val="a6"/>
        <w:numPr>
          <w:ilvl w:val="0"/>
          <w:numId w:val="7"/>
        </w:numPr>
        <w:spacing w:after="0" w:line="240" w:lineRule="auto"/>
        <w:rPr>
          <w:rFonts w:ascii="Times New Roman" w:hAnsi="Times New Roman"/>
          <w:sz w:val="28"/>
          <w:szCs w:val="28"/>
        </w:rPr>
      </w:pPr>
      <w:r>
        <w:rPr>
          <w:rFonts w:ascii="Times New Roman" w:hAnsi="Times New Roman"/>
          <w:sz w:val="28"/>
          <w:szCs w:val="28"/>
        </w:rPr>
        <w:t>-2</w:t>
      </w:r>
      <w:r w:rsidR="00D659B7" w:rsidRPr="00A5331A">
        <w:rPr>
          <w:rFonts w:ascii="Times New Roman" w:hAnsi="Times New Roman"/>
          <w:sz w:val="28"/>
          <w:szCs w:val="28"/>
        </w:rPr>
        <w:t xml:space="preserve"> группы семейного воспитания. </w:t>
      </w:r>
    </w:p>
    <w:p w:rsidR="00D659B7" w:rsidRPr="00A5331A" w:rsidRDefault="00D659B7" w:rsidP="00961C98">
      <w:pPr>
        <w:spacing w:after="0" w:line="240" w:lineRule="auto"/>
        <w:jc w:val="both"/>
        <w:rPr>
          <w:rFonts w:ascii="Times New Roman" w:hAnsi="Times New Roman" w:cs="Times New Roman"/>
          <w:b/>
          <w:sz w:val="28"/>
          <w:szCs w:val="28"/>
        </w:rPr>
      </w:pPr>
      <w:r w:rsidRPr="00A5331A">
        <w:rPr>
          <w:rFonts w:ascii="Times New Roman" w:hAnsi="Times New Roman" w:cs="Times New Roman"/>
          <w:sz w:val="28"/>
          <w:szCs w:val="28"/>
        </w:rPr>
        <w:t>Используемые Примерные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1"/>
        <w:gridCol w:w="4780"/>
      </w:tblGrid>
      <w:tr w:rsidR="00D659B7" w:rsidRPr="00A5331A" w:rsidTr="00D659B7">
        <w:tc>
          <w:tcPr>
            <w:tcW w:w="4791" w:type="dxa"/>
          </w:tcPr>
          <w:p w:rsidR="00D659B7" w:rsidRPr="00A5331A" w:rsidRDefault="00D659B7" w:rsidP="00961C98">
            <w:pPr>
              <w:spacing w:after="0" w:line="240" w:lineRule="auto"/>
              <w:jc w:val="center"/>
              <w:rPr>
                <w:rFonts w:ascii="Times New Roman" w:hAnsi="Times New Roman" w:cs="Times New Roman"/>
                <w:sz w:val="28"/>
                <w:szCs w:val="28"/>
              </w:rPr>
            </w:pPr>
            <w:r w:rsidRPr="00A5331A">
              <w:rPr>
                <w:rFonts w:ascii="Times New Roman" w:hAnsi="Times New Roman" w:cs="Times New Roman"/>
                <w:sz w:val="28"/>
                <w:szCs w:val="28"/>
              </w:rPr>
              <w:t>Обязательная часть</w:t>
            </w:r>
          </w:p>
        </w:tc>
        <w:tc>
          <w:tcPr>
            <w:tcW w:w="4780" w:type="dxa"/>
          </w:tcPr>
          <w:p w:rsidR="00D659B7" w:rsidRPr="00A5331A" w:rsidRDefault="00D659B7" w:rsidP="00961C98">
            <w:pPr>
              <w:spacing w:after="0" w:line="240" w:lineRule="auto"/>
              <w:jc w:val="center"/>
              <w:rPr>
                <w:rFonts w:ascii="Times New Roman" w:hAnsi="Times New Roman" w:cs="Times New Roman"/>
                <w:sz w:val="28"/>
                <w:szCs w:val="28"/>
              </w:rPr>
            </w:pPr>
            <w:r w:rsidRPr="00A5331A">
              <w:rPr>
                <w:rFonts w:ascii="Times New Roman" w:hAnsi="Times New Roman" w:cs="Times New Roman"/>
                <w:sz w:val="28"/>
                <w:szCs w:val="28"/>
              </w:rPr>
              <w:t>Часть, формируемая участниками образовательных отношений</w:t>
            </w:r>
          </w:p>
        </w:tc>
      </w:tr>
      <w:tr w:rsidR="00D659B7" w:rsidRPr="00A5331A" w:rsidTr="00D659B7">
        <w:trPr>
          <w:trHeight w:val="1637"/>
        </w:trPr>
        <w:tc>
          <w:tcPr>
            <w:tcW w:w="4791" w:type="dxa"/>
            <w:vMerge w:val="restart"/>
          </w:tcPr>
          <w:p w:rsidR="00D659B7" w:rsidRDefault="00D659B7" w:rsidP="00961C98">
            <w:pPr>
              <w:spacing w:after="0" w:line="240" w:lineRule="auto"/>
              <w:jc w:val="center"/>
              <w:rPr>
                <w:rFonts w:ascii="Times New Roman" w:hAnsi="Times New Roman" w:cs="Times New Roman"/>
                <w:sz w:val="28"/>
                <w:szCs w:val="28"/>
              </w:rPr>
            </w:pPr>
            <w:r w:rsidRPr="00A5331A">
              <w:rPr>
                <w:rFonts w:ascii="Times New Roman" w:hAnsi="Times New Roman" w:cs="Times New Roman"/>
                <w:sz w:val="28"/>
                <w:szCs w:val="28"/>
              </w:rPr>
              <w:t xml:space="preserve">«От рождения до школы» </w:t>
            </w:r>
            <w:proofErr w:type="spellStart"/>
            <w:r w:rsidRPr="00A5331A">
              <w:rPr>
                <w:rFonts w:ascii="Times New Roman" w:hAnsi="Times New Roman" w:cs="Times New Roman"/>
                <w:sz w:val="28"/>
                <w:szCs w:val="28"/>
              </w:rPr>
              <w:t>Веракса</w:t>
            </w:r>
            <w:proofErr w:type="spellEnd"/>
            <w:r w:rsidRPr="00A5331A">
              <w:rPr>
                <w:rFonts w:ascii="Times New Roman" w:hAnsi="Times New Roman" w:cs="Times New Roman"/>
                <w:sz w:val="28"/>
                <w:szCs w:val="28"/>
              </w:rPr>
              <w:t xml:space="preserve"> Н.Е., Комарова Т.С., Васильева М.А.</w:t>
            </w:r>
          </w:p>
          <w:p w:rsidR="00D659B7" w:rsidRDefault="00D659B7" w:rsidP="00961C98">
            <w:pPr>
              <w:spacing w:after="0" w:line="240" w:lineRule="auto"/>
              <w:jc w:val="center"/>
              <w:rPr>
                <w:rFonts w:ascii="Times New Roman" w:hAnsi="Times New Roman" w:cs="Times New Roman"/>
                <w:sz w:val="28"/>
                <w:szCs w:val="28"/>
              </w:rPr>
            </w:pPr>
            <w:r w:rsidRPr="00E0102C">
              <w:rPr>
                <w:rFonts w:ascii="Times New Roman" w:hAnsi="Times New Roman" w:cs="Times New Roman"/>
                <w:sz w:val="28"/>
                <w:szCs w:val="28"/>
              </w:rPr>
              <w:t xml:space="preserve">Парциальная программа музыкального воспитания «Ладушки» </w:t>
            </w:r>
            <w:proofErr w:type="spellStart"/>
            <w:r w:rsidRPr="00E0102C">
              <w:rPr>
                <w:rFonts w:ascii="Times New Roman" w:hAnsi="Times New Roman" w:cs="Times New Roman"/>
                <w:sz w:val="28"/>
                <w:szCs w:val="28"/>
              </w:rPr>
              <w:t>Каплунова</w:t>
            </w:r>
            <w:proofErr w:type="spellEnd"/>
            <w:r w:rsidRPr="00E0102C">
              <w:rPr>
                <w:rFonts w:ascii="Times New Roman" w:hAnsi="Times New Roman" w:cs="Times New Roman"/>
                <w:sz w:val="28"/>
                <w:szCs w:val="28"/>
              </w:rPr>
              <w:t xml:space="preserve"> И.М., </w:t>
            </w:r>
            <w:proofErr w:type="spellStart"/>
            <w:r w:rsidRPr="00E0102C">
              <w:rPr>
                <w:rFonts w:ascii="Times New Roman" w:hAnsi="Times New Roman" w:cs="Times New Roman"/>
                <w:sz w:val="28"/>
                <w:szCs w:val="28"/>
              </w:rPr>
              <w:t>Новоскольцева</w:t>
            </w:r>
            <w:proofErr w:type="spellEnd"/>
            <w:r w:rsidRPr="00E0102C">
              <w:rPr>
                <w:rFonts w:ascii="Times New Roman" w:hAnsi="Times New Roman" w:cs="Times New Roman"/>
                <w:sz w:val="28"/>
                <w:szCs w:val="28"/>
              </w:rPr>
              <w:t xml:space="preserve"> И.А.  </w:t>
            </w:r>
          </w:p>
          <w:p w:rsidR="00D659B7" w:rsidRPr="00E0102C" w:rsidRDefault="00D659B7" w:rsidP="00961C98">
            <w:pPr>
              <w:spacing w:after="0" w:line="240" w:lineRule="auto"/>
              <w:jc w:val="center"/>
              <w:rPr>
                <w:rFonts w:ascii="Times New Roman" w:hAnsi="Times New Roman" w:cs="Times New Roman"/>
                <w:sz w:val="28"/>
                <w:szCs w:val="28"/>
              </w:rPr>
            </w:pPr>
            <w:r w:rsidRPr="00E0102C">
              <w:rPr>
                <w:rFonts w:ascii="Times New Roman" w:hAnsi="Times New Roman" w:cs="Times New Roman"/>
                <w:sz w:val="28"/>
                <w:szCs w:val="28"/>
              </w:rPr>
              <w:t xml:space="preserve">Программа художественного воспитания, обучения и развития детей </w:t>
            </w:r>
          </w:p>
          <w:p w:rsidR="00D659B7" w:rsidRPr="00E0102C" w:rsidRDefault="00D659B7" w:rsidP="00961C98">
            <w:pPr>
              <w:spacing w:after="0" w:line="240" w:lineRule="auto"/>
              <w:jc w:val="center"/>
              <w:rPr>
                <w:rFonts w:ascii="Times New Roman" w:hAnsi="Times New Roman" w:cs="Times New Roman"/>
                <w:sz w:val="28"/>
                <w:szCs w:val="28"/>
              </w:rPr>
            </w:pPr>
            <w:r w:rsidRPr="00E0102C">
              <w:rPr>
                <w:rFonts w:ascii="Times New Roman" w:hAnsi="Times New Roman" w:cs="Times New Roman"/>
                <w:sz w:val="28"/>
                <w:szCs w:val="28"/>
              </w:rPr>
              <w:t>2-7 лет «Цветные ладошки» Лыкова И.А.</w:t>
            </w:r>
            <w:r w:rsidRPr="00A5331A">
              <w:rPr>
                <w:rFonts w:ascii="Times New Roman" w:hAnsi="Times New Roman" w:cs="Times New Roman"/>
                <w:i/>
                <w:sz w:val="28"/>
                <w:szCs w:val="28"/>
              </w:rPr>
              <w:t xml:space="preserve"> </w:t>
            </w:r>
          </w:p>
        </w:tc>
        <w:tc>
          <w:tcPr>
            <w:tcW w:w="4780" w:type="dxa"/>
          </w:tcPr>
          <w:p w:rsidR="00D659B7" w:rsidRPr="00A5331A" w:rsidRDefault="00D659B7" w:rsidP="00961C98">
            <w:pPr>
              <w:spacing w:after="0" w:line="240" w:lineRule="auto"/>
              <w:jc w:val="center"/>
              <w:rPr>
                <w:rFonts w:ascii="Times New Roman" w:hAnsi="Times New Roman" w:cs="Times New Roman"/>
                <w:i/>
                <w:sz w:val="28"/>
                <w:szCs w:val="28"/>
              </w:rPr>
            </w:pPr>
            <w:r w:rsidRPr="00A5331A">
              <w:rPr>
                <w:rFonts w:ascii="Times New Roman" w:hAnsi="Times New Roman" w:cs="Times New Roman"/>
                <w:i/>
                <w:sz w:val="28"/>
                <w:szCs w:val="28"/>
              </w:rPr>
              <w:t xml:space="preserve">Парциальная программа «Безопасность» Авдеева Н.Н., Князева О.Л., </w:t>
            </w:r>
            <w:proofErr w:type="spellStart"/>
            <w:r w:rsidRPr="00A5331A">
              <w:rPr>
                <w:rFonts w:ascii="Times New Roman" w:hAnsi="Times New Roman" w:cs="Times New Roman"/>
                <w:i/>
                <w:sz w:val="28"/>
                <w:szCs w:val="28"/>
              </w:rPr>
              <w:t>Стеркина</w:t>
            </w:r>
            <w:proofErr w:type="spellEnd"/>
            <w:r w:rsidRPr="00A5331A">
              <w:rPr>
                <w:rFonts w:ascii="Times New Roman" w:hAnsi="Times New Roman" w:cs="Times New Roman"/>
                <w:i/>
                <w:sz w:val="28"/>
                <w:szCs w:val="28"/>
              </w:rPr>
              <w:t xml:space="preserve"> Р.Б./ фронтально </w:t>
            </w:r>
          </w:p>
        </w:tc>
      </w:tr>
      <w:tr w:rsidR="00D659B7" w:rsidRPr="00A5331A" w:rsidTr="00D659B7">
        <w:tc>
          <w:tcPr>
            <w:tcW w:w="4791" w:type="dxa"/>
            <w:vMerge/>
          </w:tcPr>
          <w:p w:rsidR="00D659B7" w:rsidRPr="00A5331A" w:rsidRDefault="00D659B7" w:rsidP="00961C98">
            <w:pPr>
              <w:spacing w:after="0" w:line="240" w:lineRule="auto"/>
              <w:jc w:val="center"/>
              <w:rPr>
                <w:rFonts w:ascii="Times New Roman" w:hAnsi="Times New Roman" w:cs="Times New Roman"/>
                <w:sz w:val="28"/>
                <w:szCs w:val="28"/>
              </w:rPr>
            </w:pPr>
          </w:p>
        </w:tc>
        <w:tc>
          <w:tcPr>
            <w:tcW w:w="4780" w:type="dxa"/>
          </w:tcPr>
          <w:p w:rsidR="00D659B7" w:rsidRPr="00E0102C" w:rsidRDefault="00D659B7" w:rsidP="00961C98">
            <w:pPr>
              <w:spacing w:after="0" w:line="240" w:lineRule="auto"/>
              <w:jc w:val="center"/>
              <w:rPr>
                <w:rFonts w:ascii="Times New Roman" w:hAnsi="Times New Roman" w:cs="Times New Roman"/>
                <w:i/>
                <w:sz w:val="28"/>
                <w:szCs w:val="28"/>
              </w:rPr>
            </w:pPr>
            <w:r w:rsidRPr="00E0102C">
              <w:rPr>
                <w:rFonts w:ascii="Times New Roman" w:hAnsi="Times New Roman" w:cs="Times New Roman"/>
                <w:i/>
                <w:sz w:val="28"/>
                <w:szCs w:val="28"/>
              </w:rPr>
              <w:t xml:space="preserve">Региональная образовательная программа « Все про то, как мы живем» Романычева Н.В., Головач Л.В. </w:t>
            </w:r>
            <w:proofErr w:type="spellStart"/>
            <w:r w:rsidRPr="00E0102C">
              <w:rPr>
                <w:rFonts w:ascii="Times New Roman" w:hAnsi="Times New Roman" w:cs="Times New Roman"/>
                <w:i/>
                <w:sz w:val="28"/>
                <w:szCs w:val="28"/>
              </w:rPr>
              <w:t>Илюхина</w:t>
            </w:r>
            <w:proofErr w:type="spellEnd"/>
            <w:r w:rsidRPr="00E0102C">
              <w:rPr>
                <w:rFonts w:ascii="Times New Roman" w:hAnsi="Times New Roman" w:cs="Times New Roman"/>
                <w:i/>
                <w:sz w:val="28"/>
                <w:szCs w:val="28"/>
              </w:rPr>
              <w:t xml:space="preserve"> Ю.В. </w:t>
            </w:r>
          </w:p>
        </w:tc>
      </w:tr>
      <w:tr w:rsidR="00D659B7" w:rsidRPr="00A5331A" w:rsidTr="00D659B7">
        <w:tc>
          <w:tcPr>
            <w:tcW w:w="4791" w:type="dxa"/>
            <w:vMerge/>
          </w:tcPr>
          <w:p w:rsidR="00D659B7" w:rsidRPr="00A5331A" w:rsidRDefault="00D659B7" w:rsidP="00961C98">
            <w:pPr>
              <w:spacing w:after="0" w:line="240" w:lineRule="auto"/>
              <w:jc w:val="center"/>
              <w:rPr>
                <w:rFonts w:ascii="Times New Roman" w:hAnsi="Times New Roman" w:cs="Times New Roman"/>
                <w:sz w:val="28"/>
                <w:szCs w:val="28"/>
              </w:rPr>
            </w:pPr>
          </w:p>
        </w:tc>
        <w:tc>
          <w:tcPr>
            <w:tcW w:w="4780" w:type="dxa"/>
          </w:tcPr>
          <w:p w:rsidR="00D659B7" w:rsidRPr="00A5331A" w:rsidRDefault="00D659B7" w:rsidP="00961C98">
            <w:pPr>
              <w:spacing w:after="0" w:line="240" w:lineRule="auto"/>
              <w:rPr>
                <w:rFonts w:ascii="Times New Roman" w:hAnsi="Times New Roman" w:cs="Times New Roman"/>
                <w:i/>
                <w:sz w:val="28"/>
                <w:szCs w:val="28"/>
              </w:rPr>
            </w:pPr>
            <w:r w:rsidRPr="00A5331A">
              <w:rPr>
                <w:rFonts w:ascii="Times New Roman" w:hAnsi="Times New Roman" w:cs="Times New Roman"/>
                <w:i/>
                <w:sz w:val="28"/>
                <w:szCs w:val="28"/>
              </w:rPr>
              <w:t xml:space="preserve">« Родник», программа  духовно – нравственного воспитания и развития детей дошкольного возраста, Е.Г.Карасевой, </w:t>
            </w:r>
            <w:proofErr w:type="spellStart"/>
            <w:r w:rsidRPr="00A5331A">
              <w:rPr>
                <w:rFonts w:ascii="Times New Roman" w:hAnsi="Times New Roman" w:cs="Times New Roman"/>
                <w:i/>
                <w:sz w:val="28"/>
                <w:szCs w:val="28"/>
              </w:rPr>
              <w:t>Т.А.Яриной</w:t>
            </w:r>
            <w:proofErr w:type="spellEnd"/>
            <w:r w:rsidRPr="00A5331A">
              <w:rPr>
                <w:rFonts w:ascii="Times New Roman" w:hAnsi="Times New Roman" w:cs="Times New Roman"/>
                <w:i/>
                <w:sz w:val="28"/>
                <w:szCs w:val="28"/>
              </w:rPr>
              <w:t xml:space="preserve">.  </w:t>
            </w:r>
          </w:p>
        </w:tc>
      </w:tr>
    </w:tbl>
    <w:p w:rsidR="00D659B7" w:rsidRPr="00A5331A" w:rsidRDefault="00D659B7" w:rsidP="00961C98">
      <w:pPr>
        <w:autoSpaceDE w:val="0"/>
        <w:spacing w:after="0" w:line="240" w:lineRule="auto"/>
        <w:rPr>
          <w:rFonts w:ascii="Times New Roman" w:hAnsi="Times New Roman" w:cs="Times New Roman"/>
          <w:b/>
          <w:bCs/>
          <w:sz w:val="28"/>
          <w:szCs w:val="28"/>
        </w:rPr>
      </w:pPr>
    </w:p>
    <w:p w:rsidR="00D659B7" w:rsidRPr="00A5331A" w:rsidRDefault="00D659B7" w:rsidP="00961C98">
      <w:pPr>
        <w:autoSpaceDE w:val="0"/>
        <w:spacing w:after="0" w:line="240" w:lineRule="auto"/>
        <w:jc w:val="center"/>
        <w:rPr>
          <w:rFonts w:ascii="Times New Roman" w:hAnsi="Times New Roman" w:cs="Times New Roman"/>
          <w:b/>
          <w:sz w:val="28"/>
          <w:szCs w:val="28"/>
        </w:rPr>
      </w:pPr>
      <w:r w:rsidRPr="00A5331A">
        <w:rPr>
          <w:rFonts w:ascii="Times New Roman" w:hAnsi="Times New Roman" w:cs="Times New Roman"/>
          <w:b/>
          <w:sz w:val="28"/>
          <w:szCs w:val="28"/>
        </w:rPr>
        <w:t>Характеристика взаимодействия педагогического коллектива с семьями детей.</w:t>
      </w:r>
    </w:p>
    <w:p w:rsidR="00D659B7" w:rsidRPr="00A5331A" w:rsidRDefault="00D659B7" w:rsidP="00961C98">
      <w:pPr>
        <w:pStyle w:val="a7"/>
        <w:ind w:firstLine="708"/>
        <w:jc w:val="both"/>
        <w:rPr>
          <w:szCs w:val="28"/>
        </w:rPr>
      </w:pPr>
      <w:r w:rsidRPr="00A5331A">
        <w:rPr>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lastRenderedPageBreak/>
        <w:t xml:space="preserve">  В основу совместной деятельности семьи и дошкольного учреждения заложены следующие принципы:</w:t>
      </w:r>
    </w:p>
    <w:p w:rsidR="00D659B7" w:rsidRPr="00A5331A" w:rsidRDefault="00D659B7" w:rsidP="00961C98">
      <w:pPr>
        <w:pStyle w:val="a6"/>
        <w:numPr>
          <w:ilvl w:val="0"/>
          <w:numId w:val="4"/>
        </w:numPr>
        <w:suppressAutoHyphens/>
        <w:spacing w:after="0" w:line="240" w:lineRule="auto"/>
        <w:contextualSpacing w:val="0"/>
        <w:jc w:val="both"/>
        <w:rPr>
          <w:rFonts w:ascii="Times New Roman" w:hAnsi="Times New Roman"/>
          <w:sz w:val="28"/>
          <w:szCs w:val="28"/>
        </w:rPr>
      </w:pPr>
      <w:r w:rsidRPr="00A5331A">
        <w:rPr>
          <w:rFonts w:ascii="Times New Roman" w:hAnsi="Times New Roman"/>
          <w:sz w:val="28"/>
          <w:szCs w:val="28"/>
        </w:rPr>
        <w:t>единый подход к процессу воспитания ребёнка;</w:t>
      </w:r>
    </w:p>
    <w:p w:rsidR="00D659B7" w:rsidRPr="00A5331A" w:rsidRDefault="00D659B7" w:rsidP="00961C98">
      <w:pPr>
        <w:pStyle w:val="a6"/>
        <w:numPr>
          <w:ilvl w:val="0"/>
          <w:numId w:val="4"/>
        </w:numPr>
        <w:suppressAutoHyphens/>
        <w:spacing w:after="0" w:line="240" w:lineRule="auto"/>
        <w:contextualSpacing w:val="0"/>
        <w:jc w:val="both"/>
        <w:rPr>
          <w:rFonts w:ascii="Times New Roman" w:hAnsi="Times New Roman"/>
          <w:sz w:val="28"/>
          <w:szCs w:val="28"/>
        </w:rPr>
      </w:pPr>
      <w:r w:rsidRPr="00A5331A">
        <w:rPr>
          <w:rFonts w:ascii="Times New Roman" w:hAnsi="Times New Roman"/>
          <w:sz w:val="28"/>
          <w:szCs w:val="28"/>
        </w:rPr>
        <w:t>открытость дошкольного учреждения для родителей;</w:t>
      </w:r>
    </w:p>
    <w:p w:rsidR="00D659B7" w:rsidRPr="00A5331A" w:rsidRDefault="00D659B7" w:rsidP="00961C98">
      <w:pPr>
        <w:pStyle w:val="a6"/>
        <w:numPr>
          <w:ilvl w:val="0"/>
          <w:numId w:val="4"/>
        </w:numPr>
        <w:suppressAutoHyphens/>
        <w:spacing w:after="0" w:line="240" w:lineRule="auto"/>
        <w:contextualSpacing w:val="0"/>
        <w:jc w:val="both"/>
        <w:rPr>
          <w:rFonts w:ascii="Times New Roman" w:hAnsi="Times New Roman"/>
          <w:sz w:val="28"/>
          <w:szCs w:val="28"/>
        </w:rPr>
      </w:pPr>
      <w:r w:rsidRPr="00A5331A">
        <w:rPr>
          <w:rFonts w:ascii="Times New Roman" w:hAnsi="Times New Roman"/>
          <w:sz w:val="28"/>
          <w:szCs w:val="28"/>
        </w:rPr>
        <w:t>взаимное доверие  во взаимоотношениях педагогов и родителей;</w:t>
      </w:r>
    </w:p>
    <w:p w:rsidR="00D659B7" w:rsidRPr="00A5331A" w:rsidRDefault="00D659B7" w:rsidP="00961C98">
      <w:pPr>
        <w:pStyle w:val="a6"/>
        <w:numPr>
          <w:ilvl w:val="0"/>
          <w:numId w:val="4"/>
        </w:numPr>
        <w:suppressAutoHyphens/>
        <w:spacing w:after="0" w:line="240" w:lineRule="auto"/>
        <w:contextualSpacing w:val="0"/>
        <w:jc w:val="both"/>
        <w:rPr>
          <w:rFonts w:ascii="Times New Roman" w:hAnsi="Times New Roman"/>
          <w:sz w:val="28"/>
          <w:szCs w:val="28"/>
        </w:rPr>
      </w:pPr>
      <w:r w:rsidRPr="00A5331A">
        <w:rPr>
          <w:rFonts w:ascii="Times New Roman" w:hAnsi="Times New Roman"/>
          <w:sz w:val="28"/>
          <w:szCs w:val="28"/>
        </w:rPr>
        <w:t>уважение и доброжелательность друг к другу;</w:t>
      </w:r>
    </w:p>
    <w:p w:rsidR="00D659B7" w:rsidRPr="00A5331A" w:rsidRDefault="00D659B7" w:rsidP="00961C98">
      <w:pPr>
        <w:pStyle w:val="a6"/>
        <w:numPr>
          <w:ilvl w:val="0"/>
          <w:numId w:val="4"/>
        </w:numPr>
        <w:suppressAutoHyphens/>
        <w:spacing w:after="0" w:line="240" w:lineRule="auto"/>
        <w:contextualSpacing w:val="0"/>
        <w:jc w:val="both"/>
        <w:rPr>
          <w:rFonts w:ascii="Times New Roman" w:hAnsi="Times New Roman"/>
          <w:sz w:val="28"/>
          <w:szCs w:val="28"/>
        </w:rPr>
      </w:pPr>
      <w:r w:rsidRPr="00A5331A">
        <w:rPr>
          <w:rFonts w:ascii="Times New Roman" w:hAnsi="Times New Roman"/>
          <w:sz w:val="28"/>
          <w:szCs w:val="28"/>
        </w:rPr>
        <w:t>дифференцированный подход к каждой семье;</w:t>
      </w:r>
    </w:p>
    <w:p w:rsidR="00D659B7" w:rsidRPr="00D659B7" w:rsidRDefault="00D659B7" w:rsidP="00961C98">
      <w:pPr>
        <w:pStyle w:val="a6"/>
        <w:numPr>
          <w:ilvl w:val="0"/>
          <w:numId w:val="4"/>
        </w:numPr>
        <w:suppressAutoHyphens/>
        <w:spacing w:after="0" w:line="240" w:lineRule="auto"/>
        <w:contextualSpacing w:val="0"/>
        <w:jc w:val="both"/>
        <w:rPr>
          <w:rFonts w:ascii="Times New Roman" w:hAnsi="Times New Roman"/>
          <w:sz w:val="28"/>
          <w:szCs w:val="28"/>
        </w:rPr>
      </w:pPr>
      <w:r w:rsidRPr="00A5331A">
        <w:rPr>
          <w:rFonts w:ascii="Times New Roman" w:hAnsi="Times New Roman"/>
          <w:sz w:val="28"/>
          <w:szCs w:val="28"/>
        </w:rPr>
        <w:t>равно ответственность родителей и педагогов.</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b/>
          <w:sz w:val="28"/>
          <w:szCs w:val="28"/>
        </w:rPr>
        <w:t>Система  взаимодействия  с родителями  включает:</w:t>
      </w:r>
    </w:p>
    <w:p w:rsidR="00D659B7" w:rsidRPr="00A5331A" w:rsidRDefault="00D659B7" w:rsidP="00961C98">
      <w:pPr>
        <w:pStyle w:val="a6"/>
        <w:numPr>
          <w:ilvl w:val="0"/>
          <w:numId w:val="5"/>
        </w:numPr>
        <w:suppressAutoHyphens/>
        <w:spacing w:after="0" w:line="240" w:lineRule="auto"/>
        <w:ind w:left="284" w:hanging="284"/>
        <w:contextualSpacing w:val="0"/>
        <w:jc w:val="both"/>
        <w:rPr>
          <w:rFonts w:ascii="Times New Roman" w:hAnsi="Times New Roman"/>
          <w:sz w:val="28"/>
          <w:szCs w:val="28"/>
        </w:rPr>
      </w:pPr>
      <w:r w:rsidRPr="00A5331A">
        <w:rPr>
          <w:rFonts w:ascii="Times New Roman" w:hAnsi="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D659B7" w:rsidRPr="00A5331A" w:rsidRDefault="00D659B7" w:rsidP="00961C98">
      <w:pPr>
        <w:pStyle w:val="a6"/>
        <w:numPr>
          <w:ilvl w:val="0"/>
          <w:numId w:val="5"/>
        </w:numPr>
        <w:suppressAutoHyphens/>
        <w:spacing w:after="0" w:line="240" w:lineRule="auto"/>
        <w:ind w:left="284" w:hanging="284"/>
        <w:contextualSpacing w:val="0"/>
        <w:jc w:val="both"/>
        <w:rPr>
          <w:rFonts w:ascii="Times New Roman" w:hAnsi="Times New Roman"/>
          <w:sz w:val="28"/>
          <w:szCs w:val="28"/>
        </w:rPr>
      </w:pPr>
      <w:r w:rsidRPr="00A5331A">
        <w:rPr>
          <w:rFonts w:ascii="Times New Roman" w:hAnsi="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D659B7" w:rsidRPr="00A5331A" w:rsidRDefault="00D659B7" w:rsidP="00961C98">
      <w:pPr>
        <w:pStyle w:val="a6"/>
        <w:numPr>
          <w:ilvl w:val="0"/>
          <w:numId w:val="5"/>
        </w:numPr>
        <w:suppressAutoHyphens/>
        <w:spacing w:after="0" w:line="240" w:lineRule="auto"/>
        <w:ind w:left="284" w:hanging="284"/>
        <w:contextualSpacing w:val="0"/>
        <w:jc w:val="both"/>
        <w:rPr>
          <w:rFonts w:ascii="Times New Roman" w:hAnsi="Times New Roman"/>
          <w:sz w:val="28"/>
          <w:szCs w:val="28"/>
        </w:rPr>
      </w:pPr>
      <w:r w:rsidRPr="00A5331A">
        <w:rPr>
          <w:rFonts w:ascii="Times New Roman" w:hAnsi="Times New Roman"/>
          <w:sz w:val="28"/>
          <w:szCs w:val="28"/>
        </w:rPr>
        <w:t xml:space="preserve">участие возможного планирования деятельности, в составлении планов: спортивных и культурно-массовых мероприятий, работы родительского комитета </w:t>
      </w:r>
    </w:p>
    <w:p w:rsidR="00D659B7" w:rsidRPr="00A5331A" w:rsidRDefault="00D659B7" w:rsidP="00961C98">
      <w:pPr>
        <w:pStyle w:val="a6"/>
        <w:numPr>
          <w:ilvl w:val="0"/>
          <w:numId w:val="5"/>
        </w:numPr>
        <w:suppressAutoHyphens/>
        <w:spacing w:after="0" w:line="240" w:lineRule="auto"/>
        <w:ind w:left="284" w:hanging="284"/>
        <w:contextualSpacing w:val="0"/>
        <w:jc w:val="both"/>
        <w:rPr>
          <w:rFonts w:ascii="Times New Roman" w:hAnsi="Times New Roman"/>
          <w:sz w:val="28"/>
          <w:szCs w:val="28"/>
        </w:rPr>
      </w:pPr>
      <w:r w:rsidRPr="00A5331A">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rsidR="00D659B7" w:rsidRPr="00AB5F12" w:rsidRDefault="00D659B7" w:rsidP="00961C98">
      <w:pPr>
        <w:pStyle w:val="a6"/>
        <w:numPr>
          <w:ilvl w:val="0"/>
          <w:numId w:val="5"/>
        </w:numPr>
        <w:suppressAutoHyphens/>
        <w:spacing w:after="0" w:line="240" w:lineRule="auto"/>
        <w:ind w:left="284" w:hanging="284"/>
        <w:contextualSpacing w:val="0"/>
        <w:jc w:val="both"/>
        <w:rPr>
          <w:rFonts w:ascii="Times New Roman" w:hAnsi="Times New Roman"/>
          <w:b/>
          <w:sz w:val="28"/>
          <w:szCs w:val="28"/>
        </w:rPr>
      </w:pPr>
      <w:r w:rsidRPr="00A5331A">
        <w:rPr>
          <w:rFonts w:ascii="Times New Roman" w:hAnsi="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Pr>
          <w:rFonts w:ascii="Times New Roman" w:hAnsi="Times New Roman"/>
          <w:sz w:val="28"/>
          <w:szCs w:val="28"/>
        </w:rPr>
        <w:t>;</w:t>
      </w:r>
    </w:p>
    <w:p w:rsidR="00D659B7" w:rsidRPr="00D659B7" w:rsidRDefault="00D659B7" w:rsidP="00961C98">
      <w:pPr>
        <w:pStyle w:val="a6"/>
        <w:numPr>
          <w:ilvl w:val="0"/>
          <w:numId w:val="5"/>
        </w:numPr>
        <w:suppressAutoHyphens/>
        <w:spacing w:after="0" w:line="240" w:lineRule="auto"/>
        <w:ind w:left="284" w:hanging="284"/>
        <w:contextualSpacing w:val="0"/>
        <w:jc w:val="both"/>
        <w:rPr>
          <w:rFonts w:ascii="Times New Roman" w:hAnsi="Times New Roman"/>
          <w:b/>
          <w:sz w:val="28"/>
          <w:szCs w:val="28"/>
        </w:rPr>
      </w:pPr>
      <w:r>
        <w:rPr>
          <w:rFonts w:ascii="Times New Roman" w:hAnsi="Times New Roman"/>
          <w:sz w:val="28"/>
          <w:szCs w:val="28"/>
        </w:rPr>
        <w:t>получение консультативной помощи узких специалистов в консультационном центре.</w:t>
      </w:r>
    </w:p>
    <w:tbl>
      <w:tblPr>
        <w:tblW w:w="10061" w:type="dxa"/>
        <w:tblInd w:w="-30" w:type="dxa"/>
        <w:tblLayout w:type="fixed"/>
        <w:tblLook w:val="0000"/>
      </w:tblPr>
      <w:tblGrid>
        <w:gridCol w:w="2628"/>
        <w:gridCol w:w="4740"/>
        <w:gridCol w:w="2693"/>
      </w:tblGrid>
      <w:tr w:rsidR="00D659B7" w:rsidRPr="00A5331A" w:rsidTr="00D659B7">
        <w:tc>
          <w:tcPr>
            <w:tcW w:w="2628" w:type="dxa"/>
            <w:tcBorders>
              <w:top w:val="single" w:sz="4" w:space="0" w:color="000000"/>
              <w:left w:val="single" w:sz="4" w:space="0" w:color="000000"/>
              <w:bottom w:val="single" w:sz="4" w:space="0" w:color="000000"/>
            </w:tcBorders>
            <w:shd w:val="clear" w:color="auto" w:fill="auto"/>
          </w:tcPr>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Реальное участие родителей</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в жизни ДОУ</w:t>
            </w:r>
          </w:p>
        </w:tc>
        <w:tc>
          <w:tcPr>
            <w:tcW w:w="4740" w:type="dxa"/>
            <w:tcBorders>
              <w:top w:val="single" w:sz="4" w:space="0" w:color="000000"/>
              <w:left w:val="single" w:sz="4" w:space="0" w:color="000000"/>
              <w:bottom w:val="single" w:sz="4" w:space="0" w:color="000000"/>
            </w:tcBorders>
            <w:shd w:val="clear" w:color="auto" w:fill="auto"/>
          </w:tcPr>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Формы участия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659B7" w:rsidRPr="00A5331A" w:rsidRDefault="00D659B7" w:rsidP="00961C98">
            <w:pPr>
              <w:spacing w:after="0" w:line="240" w:lineRule="auto"/>
              <w:ind w:right="34"/>
              <w:jc w:val="both"/>
              <w:rPr>
                <w:rFonts w:ascii="Times New Roman" w:hAnsi="Times New Roman" w:cs="Times New Roman"/>
                <w:sz w:val="28"/>
                <w:szCs w:val="28"/>
              </w:rPr>
            </w:pPr>
            <w:r w:rsidRPr="00A5331A">
              <w:rPr>
                <w:rFonts w:ascii="Times New Roman" w:hAnsi="Times New Roman" w:cs="Times New Roman"/>
                <w:sz w:val="28"/>
                <w:szCs w:val="28"/>
              </w:rPr>
              <w:t>Периодичность</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сотрудничества</w:t>
            </w:r>
          </w:p>
        </w:tc>
      </w:tr>
      <w:tr w:rsidR="00D659B7" w:rsidRPr="00A5331A" w:rsidTr="00D659B7">
        <w:tc>
          <w:tcPr>
            <w:tcW w:w="2628" w:type="dxa"/>
            <w:tcBorders>
              <w:top w:val="single" w:sz="4" w:space="0" w:color="000000"/>
              <w:left w:val="single" w:sz="4" w:space="0" w:color="000000"/>
              <w:bottom w:val="single" w:sz="4" w:space="0" w:color="000000"/>
            </w:tcBorders>
            <w:shd w:val="clear" w:color="auto" w:fill="auto"/>
          </w:tcPr>
          <w:p w:rsidR="00D659B7" w:rsidRPr="00A5331A" w:rsidRDefault="00D659B7" w:rsidP="00961C98">
            <w:pPr>
              <w:spacing w:after="0" w:line="240" w:lineRule="auto"/>
              <w:rPr>
                <w:rFonts w:ascii="Times New Roman" w:hAnsi="Times New Roman" w:cs="Times New Roman"/>
                <w:sz w:val="28"/>
                <w:szCs w:val="28"/>
              </w:rPr>
            </w:pPr>
            <w:r w:rsidRPr="00A5331A">
              <w:rPr>
                <w:rFonts w:ascii="Times New Roman" w:hAnsi="Times New Roman" w:cs="Times New Roman"/>
                <w:sz w:val="28"/>
                <w:szCs w:val="28"/>
              </w:rPr>
              <w:t>В проведении мониторинговых исследований</w:t>
            </w:r>
          </w:p>
        </w:tc>
        <w:tc>
          <w:tcPr>
            <w:tcW w:w="4740" w:type="dxa"/>
            <w:tcBorders>
              <w:top w:val="single" w:sz="4" w:space="0" w:color="000000"/>
              <w:left w:val="single" w:sz="4" w:space="0" w:color="000000"/>
              <w:bottom w:val="single" w:sz="4" w:space="0" w:color="000000"/>
            </w:tcBorders>
            <w:shd w:val="clear" w:color="auto" w:fill="auto"/>
          </w:tcPr>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-Анкетирование</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 Социологический опрос</w:t>
            </w:r>
          </w:p>
          <w:p w:rsidR="00D659B7" w:rsidRPr="00A5331A" w:rsidRDefault="00D659B7" w:rsidP="00961C98">
            <w:pPr>
              <w:spacing w:after="0" w:line="240" w:lineRule="auto"/>
              <w:jc w:val="both"/>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По мере необходимости</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1 раз в квартал</w:t>
            </w:r>
          </w:p>
        </w:tc>
      </w:tr>
      <w:tr w:rsidR="00D659B7" w:rsidRPr="00A5331A" w:rsidTr="00D659B7">
        <w:tc>
          <w:tcPr>
            <w:tcW w:w="2628" w:type="dxa"/>
            <w:tcBorders>
              <w:top w:val="single" w:sz="4" w:space="0" w:color="000000"/>
              <w:left w:val="single" w:sz="4" w:space="0" w:color="000000"/>
              <w:bottom w:val="single" w:sz="4" w:space="0" w:color="000000"/>
            </w:tcBorders>
            <w:shd w:val="clear" w:color="auto" w:fill="auto"/>
          </w:tcPr>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В создании условий</w:t>
            </w:r>
          </w:p>
          <w:p w:rsidR="00D659B7" w:rsidRPr="00A5331A" w:rsidRDefault="00D659B7" w:rsidP="00961C98">
            <w:pPr>
              <w:spacing w:after="0" w:line="240" w:lineRule="auto"/>
              <w:jc w:val="both"/>
              <w:rPr>
                <w:rFonts w:ascii="Times New Roman" w:hAnsi="Times New Roman" w:cs="Times New Roman"/>
                <w:sz w:val="28"/>
                <w:szCs w:val="28"/>
              </w:rPr>
            </w:pPr>
          </w:p>
        </w:tc>
        <w:tc>
          <w:tcPr>
            <w:tcW w:w="4740" w:type="dxa"/>
            <w:tcBorders>
              <w:top w:val="single" w:sz="4" w:space="0" w:color="000000"/>
              <w:left w:val="single" w:sz="4" w:space="0" w:color="000000"/>
              <w:bottom w:val="single" w:sz="4" w:space="0" w:color="000000"/>
            </w:tcBorders>
            <w:shd w:val="clear" w:color="auto" w:fill="auto"/>
          </w:tcPr>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 Участие в субботниках по благоустройству территории;</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-помощь в создании предметно-развивающей среды;</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-оказание помощи в ремонтных работах;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2 раза в год</w:t>
            </w:r>
          </w:p>
          <w:p w:rsidR="00D659B7" w:rsidRPr="00A5331A" w:rsidRDefault="00D659B7" w:rsidP="00961C98">
            <w:pPr>
              <w:spacing w:after="0" w:line="240" w:lineRule="auto"/>
              <w:jc w:val="both"/>
              <w:rPr>
                <w:rFonts w:ascii="Times New Roman" w:hAnsi="Times New Roman" w:cs="Times New Roman"/>
                <w:sz w:val="28"/>
                <w:szCs w:val="28"/>
              </w:rPr>
            </w:pP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Постоянно</w:t>
            </w:r>
          </w:p>
          <w:p w:rsidR="00D659B7" w:rsidRPr="00A5331A" w:rsidRDefault="00D659B7" w:rsidP="00961C98">
            <w:pPr>
              <w:spacing w:after="0" w:line="240" w:lineRule="auto"/>
              <w:jc w:val="both"/>
              <w:rPr>
                <w:rFonts w:ascii="Times New Roman" w:hAnsi="Times New Roman" w:cs="Times New Roman"/>
                <w:sz w:val="28"/>
                <w:szCs w:val="28"/>
              </w:rPr>
            </w:pPr>
          </w:p>
        </w:tc>
      </w:tr>
      <w:tr w:rsidR="00D659B7" w:rsidRPr="00A5331A" w:rsidTr="00D659B7">
        <w:tc>
          <w:tcPr>
            <w:tcW w:w="2628" w:type="dxa"/>
            <w:tcBorders>
              <w:top w:val="single" w:sz="4" w:space="0" w:color="000000"/>
              <w:left w:val="single" w:sz="4" w:space="0" w:color="000000"/>
              <w:bottom w:val="single" w:sz="4" w:space="0" w:color="000000"/>
            </w:tcBorders>
            <w:shd w:val="clear" w:color="auto" w:fill="auto"/>
          </w:tcPr>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В управлении ДОУ</w:t>
            </w:r>
          </w:p>
        </w:tc>
        <w:tc>
          <w:tcPr>
            <w:tcW w:w="4740" w:type="dxa"/>
            <w:tcBorders>
              <w:top w:val="single" w:sz="4" w:space="0" w:color="000000"/>
              <w:left w:val="single" w:sz="4" w:space="0" w:color="000000"/>
              <w:bottom w:val="single" w:sz="4" w:space="0" w:color="000000"/>
            </w:tcBorders>
            <w:shd w:val="clear" w:color="auto" w:fill="auto"/>
          </w:tcPr>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 участие в работе родительского комитета; педагогических советах.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По плану</w:t>
            </w:r>
          </w:p>
        </w:tc>
      </w:tr>
      <w:tr w:rsidR="00D659B7" w:rsidRPr="00A5331A" w:rsidTr="00D659B7">
        <w:tc>
          <w:tcPr>
            <w:tcW w:w="2628" w:type="dxa"/>
            <w:tcBorders>
              <w:top w:val="single" w:sz="4" w:space="0" w:color="000000"/>
              <w:left w:val="single" w:sz="4" w:space="0" w:color="000000"/>
              <w:bottom w:val="single" w:sz="4" w:space="0" w:color="000000"/>
            </w:tcBorders>
            <w:shd w:val="clear" w:color="auto" w:fill="auto"/>
          </w:tcPr>
          <w:p w:rsidR="00D659B7" w:rsidRPr="00A5331A" w:rsidRDefault="00D659B7" w:rsidP="00961C98">
            <w:pPr>
              <w:spacing w:after="0" w:line="240" w:lineRule="auto"/>
              <w:rPr>
                <w:rFonts w:ascii="Times New Roman" w:hAnsi="Times New Roman" w:cs="Times New Roman"/>
                <w:sz w:val="28"/>
                <w:szCs w:val="28"/>
              </w:rPr>
            </w:pPr>
            <w:r w:rsidRPr="00A5331A">
              <w:rPr>
                <w:rFonts w:ascii="Times New Roman" w:hAnsi="Times New Roman" w:cs="Times New Roman"/>
                <w:sz w:val="28"/>
                <w:szCs w:val="28"/>
              </w:rPr>
              <w:t xml:space="preserve">В просветительской деятельности, направленной на  повышение педагогической культуры, </w:t>
            </w:r>
            <w:r w:rsidRPr="00A5331A">
              <w:rPr>
                <w:rFonts w:ascii="Times New Roman" w:hAnsi="Times New Roman" w:cs="Times New Roman"/>
                <w:sz w:val="28"/>
                <w:szCs w:val="28"/>
              </w:rPr>
              <w:lastRenderedPageBreak/>
              <w:t>расширение информационного поля родителей</w:t>
            </w:r>
          </w:p>
        </w:tc>
        <w:tc>
          <w:tcPr>
            <w:tcW w:w="4740" w:type="dxa"/>
            <w:tcBorders>
              <w:top w:val="single" w:sz="4" w:space="0" w:color="000000"/>
              <w:left w:val="single" w:sz="4" w:space="0" w:color="000000"/>
              <w:bottom w:val="single" w:sz="4" w:space="0" w:color="000000"/>
            </w:tcBorders>
            <w:shd w:val="clear" w:color="auto" w:fill="auto"/>
          </w:tcPr>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lastRenderedPageBreak/>
              <w:t>-наглядная информация (стенды, папки-передвижки, семейные и групповые фотоальбомы, фотовыставка «Из жизни группы», «Копилка добрых дел», «Мы благодарим»;</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lastRenderedPageBreak/>
              <w:t>-памятки;</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-создание странички на сайте ДОУ;</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-консультации, семинары, семинары-практикумы,</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 распространение опыта семейного воспитания;</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-родительские собрания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lastRenderedPageBreak/>
              <w:t>1 раз в квартал</w:t>
            </w:r>
          </w:p>
          <w:p w:rsidR="00D659B7" w:rsidRPr="00A5331A" w:rsidRDefault="00D659B7" w:rsidP="00961C98">
            <w:pPr>
              <w:spacing w:after="0" w:line="240" w:lineRule="auto"/>
              <w:jc w:val="both"/>
              <w:rPr>
                <w:rFonts w:ascii="Times New Roman" w:hAnsi="Times New Roman" w:cs="Times New Roman"/>
                <w:sz w:val="28"/>
                <w:szCs w:val="28"/>
              </w:rPr>
            </w:pPr>
          </w:p>
          <w:p w:rsidR="00D659B7" w:rsidRPr="00A5331A" w:rsidRDefault="00D659B7" w:rsidP="00961C98">
            <w:pPr>
              <w:spacing w:after="0" w:line="240" w:lineRule="auto"/>
              <w:jc w:val="both"/>
              <w:rPr>
                <w:rFonts w:ascii="Times New Roman" w:hAnsi="Times New Roman" w:cs="Times New Roman"/>
                <w:sz w:val="28"/>
                <w:szCs w:val="28"/>
              </w:rPr>
            </w:pP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Обновление постоянно</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1 раз в месяц</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lastRenderedPageBreak/>
              <w:t>По годовому плану</w:t>
            </w:r>
          </w:p>
          <w:p w:rsidR="00D659B7" w:rsidRPr="00A5331A" w:rsidRDefault="00D659B7" w:rsidP="00961C98">
            <w:pPr>
              <w:spacing w:after="0" w:line="240" w:lineRule="auto"/>
              <w:jc w:val="both"/>
              <w:rPr>
                <w:rFonts w:ascii="Times New Roman" w:hAnsi="Times New Roman" w:cs="Times New Roman"/>
                <w:sz w:val="28"/>
                <w:szCs w:val="28"/>
              </w:rPr>
            </w:pP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1 раз в квартал</w:t>
            </w:r>
          </w:p>
          <w:p w:rsidR="00D659B7" w:rsidRPr="00A5331A" w:rsidRDefault="00D659B7" w:rsidP="00961C98">
            <w:pPr>
              <w:spacing w:after="0" w:line="240" w:lineRule="auto"/>
              <w:jc w:val="both"/>
              <w:rPr>
                <w:rFonts w:ascii="Times New Roman" w:hAnsi="Times New Roman" w:cs="Times New Roman"/>
                <w:sz w:val="28"/>
                <w:szCs w:val="28"/>
              </w:rPr>
            </w:pPr>
          </w:p>
        </w:tc>
      </w:tr>
      <w:tr w:rsidR="00D659B7" w:rsidRPr="00A5331A" w:rsidTr="00D659B7">
        <w:tc>
          <w:tcPr>
            <w:tcW w:w="2628" w:type="dxa"/>
            <w:tcBorders>
              <w:top w:val="single" w:sz="4" w:space="0" w:color="000000"/>
              <w:left w:val="single" w:sz="4" w:space="0" w:color="000000"/>
              <w:bottom w:val="single" w:sz="4" w:space="0" w:color="000000"/>
            </w:tcBorders>
            <w:shd w:val="clear" w:color="auto" w:fill="auto"/>
          </w:tcPr>
          <w:p w:rsidR="00D659B7" w:rsidRPr="00A5331A" w:rsidRDefault="00D659B7" w:rsidP="00961C98">
            <w:pPr>
              <w:spacing w:after="0" w:line="240" w:lineRule="auto"/>
              <w:rPr>
                <w:rFonts w:ascii="Times New Roman" w:hAnsi="Times New Roman" w:cs="Times New Roman"/>
                <w:sz w:val="28"/>
                <w:szCs w:val="28"/>
              </w:rPr>
            </w:pPr>
            <w:r w:rsidRPr="00A5331A">
              <w:rPr>
                <w:rFonts w:ascii="Times New Roman" w:hAnsi="Times New Roman" w:cs="Times New Roman"/>
                <w:sz w:val="28"/>
                <w:szCs w:val="28"/>
              </w:rPr>
              <w:lastRenderedPageBreak/>
              <w:t>В воспитательно-образовательном процессе ДОУ, направленном на установление сотрудничества и партнерских отношений</w:t>
            </w:r>
          </w:p>
          <w:p w:rsidR="00D659B7" w:rsidRPr="00A5331A" w:rsidRDefault="00D659B7" w:rsidP="00961C98">
            <w:pPr>
              <w:spacing w:after="0" w:line="240" w:lineRule="auto"/>
              <w:rPr>
                <w:rFonts w:ascii="Times New Roman" w:hAnsi="Times New Roman" w:cs="Times New Roman"/>
                <w:sz w:val="28"/>
                <w:szCs w:val="28"/>
              </w:rPr>
            </w:pPr>
            <w:r w:rsidRPr="00A5331A">
              <w:rPr>
                <w:rFonts w:ascii="Times New Roman" w:hAnsi="Times New Roman" w:cs="Times New Roman"/>
                <w:sz w:val="28"/>
                <w:szCs w:val="28"/>
              </w:rPr>
              <w:t>с целью вовлечения родителей в единое образовательное пространство</w:t>
            </w:r>
          </w:p>
          <w:p w:rsidR="00D659B7" w:rsidRPr="00A5331A" w:rsidRDefault="00D659B7" w:rsidP="00961C98">
            <w:pPr>
              <w:spacing w:after="0" w:line="240" w:lineRule="auto"/>
              <w:rPr>
                <w:rFonts w:ascii="Times New Roman" w:hAnsi="Times New Roman" w:cs="Times New Roman"/>
                <w:sz w:val="28"/>
                <w:szCs w:val="28"/>
              </w:rPr>
            </w:pPr>
          </w:p>
          <w:p w:rsidR="00D659B7" w:rsidRPr="00A5331A" w:rsidRDefault="00D659B7" w:rsidP="00961C98">
            <w:pPr>
              <w:spacing w:after="0" w:line="240" w:lineRule="auto"/>
              <w:rPr>
                <w:rFonts w:ascii="Times New Roman" w:hAnsi="Times New Roman" w:cs="Times New Roman"/>
                <w:sz w:val="28"/>
                <w:szCs w:val="28"/>
              </w:rPr>
            </w:pPr>
          </w:p>
        </w:tc>
        <w:tc>
          <w:tcPr>
            <w:tcW w:w="4740" w:type="dxa"/>
            <w:tcBorders>
              <w:top w:val="single" w:sz="4" w:space="0" w:color="000000"/>
              <w:left w:val="single" w:sz="4" w:space="0" w:color="000000"/>
              <w:bottom w:val="single" w:sz="4" w:space="0" w:color="000000"/>
            </w:tcBorders>
            <w:shd w:val="clear" w:color="auto" w:fill="auto"/>
          </w:tcPr>
          <w:p w:rsidR="00D659B7"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-Возможного планирования</w:t>
            </w:r>
          </w:p>
          <w:p w:rsidR="00D659B7"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 xml:space="preserve"> деятельности с учетом инициативы участников образовательных</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 xml:space="preserve"> отношений </w:t>
            </w:r>
            <w:proofErr w:type="gramStart"/>
            <w:r w:rsidRPr="00A5331A">
              <w:rPr>
                <w:rFonts w:ascii="Times New Roman" w:hAnsi="Times New Roman" w:cs="Times New Roman"/>
                <w:sz w:val="28"/>
                <w:szCs w:val="28"/>
              </w:rPr>
              <w:t xml:space="preserve">( </w:t>
            </w:r>
            <w:proofErr w:type="gramEnd"/>
            <w:r w:rsidRPr="00A5331A">
              <w:rPr>
                <w:rFonts w:ascii="Times New Roman" w:hAnsi="Times New Roman" w:cs="Times New Roman"/>
                <w:sz w:val="28"/>
                <w:szCs w:val="28"/>
              </w:rPr>
              <w:t>родителей и детей)</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-Дни открытых дверей.</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 Дни здоровья.</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 Недели творчества</w:t>
            </w:r>
          </w:p>
          <w:p w:rsidR="00D659B7" w:rsidRDefault="00D659B7" w:rsidP="00961C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5331A">
              <w:rPr>
                <w:rFonts w:ascii="Times New Roman" w:hAnsi="Times New Roman" w:cs="Times New Roman"/>
                <w:sz w:val="28"/>
                <w:szCs w:val="28"/>
              </w:rPr>
              <w:t>Совместные праздники,</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 xml:space="preserve"> развлечения.</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-Встречи с интересными людьми</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 Клубы по интересам для родителей;</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 Участие в творческих выставках, смотрах-конкурсах</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 Мероприятия с родителями в рамках проектной деятельности</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 xml:space="preserve">- Творческие отчеты </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 xml:space="preserve"> </w:t>
            </w:r>
            <w:r w:rsidRPr="00E0102C">
              <w:rPr>
                <w:rFonts w:ascii="Times New Roman" w:hAnsi="Times New Roman" w:cs="Times New Roman"/>
                <w:sz w:val="28"/>
                <w:szCs w:val="28"/>
              </w:rPr>
              <w:t>- Социальные акции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еженедельно</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2 раза в год</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1 раз в квартал</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2 раза в год</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По плану</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По плану</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1 раз в квартал</w:t>
            </w:r>
          </w:p>
          <w:p w:rsidR="00D659B7" w:rsidRPr="00A5331A" w:rsidRDefault="00D659B7" w:rsidP="00961C98">
            <w:pPr>
              <w:spacing w:after="0" w:line="240" w:lineRule="auto"/>
              <w:jc w:val="both"/>
              <w:rPr>
                <w:rFonts w:ascii="Times New Roman" w:hAnsi="Times New Roman" w:cs="Times New Roman"/>
                <w:sz w:val="28"/>
                <w:szCs w:val="28"/>
              </w:rPr>
            </w:pPr>
          </w:p>
          <w:p w:rsidR="00D659B7" w:rsidRPr="00A5331A" w:rsidRDefault="00D659B7" w:rsidP="00961C98">
            <w:pPr>
              <w:spacing w:after="0" w:line="240" w:lineRule="auto"/>
              <w:jc w:val="both"/>
              <w:rPr>
                <w:rFonts w:ascii="Times New Roman" w:hAnsi="Times New Roman" w:cs="Times New Roman"/>
                <w:sz w:val="28"/>
                <w:szCs w:val="28"/>
              </w:rPr>
            </w:pP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Постоянно по годовому плану</w:t>
            </w:r>
          </w:p>
          <w:p w:rsidR="00D659B7" w:rsidRPr="00A5331A" w:rsidRDefault="00D659B7" w:rsidP="00961C98">
            <w:pPr>
              <w:spacing w:after="0" w:line="240" w:lineRule="auto"/>
              <w:jc w:val="both"/>
              <w:rPr>
                <w:rFonts w:ascii="Times New Roman" w:hAnsi="Times New Roman" w:cs="Times New Roman"/>
                <w:sz w:val="28"/>
                <w:szCs w:val="28"/>
              </w:rPr>
            </w:pPr>
            <w:r w:rsidRPr="00A5331A">
              <w:rPr>
                <w:rFonts w:ascii="Times New Roman" w:hAnsi="Times New Roman" w:cs="Times New Roman"/>
                <w:sz w:val="28"/>
                <w:szCs w:val="28"/>
              </w:rPr>
              <w:t>2-3 раза в год</w:t>
            </w:r>
          </w:p>
        </w:tc>
      </w:tr>
    </w:tbl>
    <w:p w:rsidR="00CC7043" w:rsidRDefault="00CC7043"/>
    <w:p w:rsidR="00961C98" w:rsidRDefault="00961C98"/>
    <w:p w:rsidR="00961C98" w:rsidRPr="00961C98" w:rsidRDefault="00961C98">
      <w:pPr>
        <w:rPr>
          <w:rFonts w:ascii="Times New Roman" w:hAnsi="Times New Roman" w:cs="Times New Roman"/>
          <w:sz w:val="28"/>
          <w:szCs w:val="28"/>
        </w:rPr>
      </w:pPr>
      <w:r w:rsidRPr="00961C98">
        <w:rPr>
          <w:rFonts w:ascii="Times New Roman" w:hAnsi="Times New Roman" w:cs="Times New Roman"/>
          <w:sz w:val="28"/>
          <w:szCs w:val="28"/>
        </w:rPr>
        <w:t xml:space="preserve">Заведующий </w:t>
      </w:r>
    </w:p>
    <w:p w:rsidR="00961C98" w:rsidRPr="00961C98" w:rsidRDefault="00961C98">
      <w:pPr>
        <w:rPr>
          <w:rFonts w:ascii="Times New Roman" w:hAnsi="Times New Roman" w:cs="Times New Roman"/>
          <w:sz w:val="28"/>
          <w:szCs w:val="28"/>
        </w:rPr>
      </w:pPr>
      <w:r w:rsidRPr="00961C98">
        <w:rPr>
          <w:rFonts w:ascii="Times New Roman" w:hAnsi="Times New Roman" w:cs="Times New Roman"/>
          <w:sz w:val="28"/>
          <w:szCs w:val="28"/>
        </w:rPr>
        <w:t>МБДОУ ДС КВ № 9                                                                          Е.Э.Осадчая</w:t>
      </w:r>
    </w:p>
    <w:sectPr w:rsidR="00961C98" w:rsidRPr="00961C98" w:rsidSect="00CC70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1">
    <w:nsid w:val="00000028"/>
    <w:multiLevelType w:val="singleLevel"/>
    <w:tmpl w:val="00000028"/>
    <w:name w:val="WW8Num40"/>
    <w:lvl w:ilvl="0">
      <w:start w:val="1"/>
      <w:numFmt w:val="bullet"/>
      <w:lvlText w:val=""/>
      <w:lvlJc w:val="left"/>
      <w:pPr>
        <w:tabs>
          <w:tab w:val="num" w:pos="0"/>
        </w:tabs>
        <w:ind w:left="720" w:hanging="360"/>
      </w:pPr>
      <w:rPr>
        <w:rFonts w:ascii="Symbol" w:hAnsi="Symbol"/>
        <w:color w:val="FF6600"/>
      </w:rPr>
    </w:lvl>
  </w:abstractNum>
  <w:abstractNum w:abstractNumId="2">
    <w:nsid w:val="0647736E"/>
    <w:multiLevelType w:val="hybridMultilevel"/>
    <w:tmpl w:val="820453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3B0AF2"/>
    <w:multiLevelType w:val="hybridMultilevel"/>
    <w:tmpl w:val="4F4A25CC"/>
    <w:lvl w:ilvl="0" w:tplc="6F6AB492">
      <w:start w:val="1"/>
      <w:numFmt w:val="bullet"/>
      <w:lvlText w:val="•"/>
      <w:lvlJc w:val="left"/>
      <w:pPr>
        <w:tabs>
          <w:tab w:val="num" w:pos="720"/>
        </w:tabs>
        <w:ind w:left="720" w:hanging="360"/>
      </w:pPr>
      <w:rPr>
        <w:rFonts w:ascii="Arial" w:hAnsi="Arial" w:hint="default"/>
      </w:rPr>
    </w:lvl>
    <w:lvl w:ilvl="1" w:tplc="EF702272" w:tentative="1">
      <w:start w:val="1"/>
      <w:numFmt w:val="bullet"/>
      <w:lvlText w:val="•"/>
      <w:lvlJc w:val="left"/>
      <w:pPr>
        <w:tabs>
          <w:tab w:val="num" w:pos="1440"/>
        </w:tabs>
        <w:ind w:left="1440" w:hanging="360"/>
      </w:pPr>
      <w:rPr>
        <w:rFonts w:ascii="Arial" w:hAnsi="Arial" w:hint="default"/>
      </w:rPr>
    </w:lvl>
    <w:lvl w:ilvl="2" w:tplc="E92E4922" w:tentative="1">
      <w:start w:val="1"/>
      <w:numFmt w:val="bullet"/>
      <w:lvlText w:val="•"/>
      <w:lvlJc w:val="left"/>
      <w:pPr>
        <w:tabs>
          <w:tab w:val="num" w:pos="2160"/>
        </w:tabs>
        <w:ind w:left="2160" w:hanging="360"/>
      </w:pPr>
      <w:rPr>
        <w:rFonts w:ascii="Arial" w:hAnsi="Arial" w:hint="default"/>
      </w:rPr>
    </w:lvl>
    <w:lvl w:ilvl="3" w:tplc="077EB5E8" w:tentative="1">
      <w:start w:val="1"/>
      <w:numFmt w:val="bullet"/>
      <w:lvlText w:val="•"/>
      <w:lvlJc w:val="left"/>
      <w:pPr>
        <w:tabs>
          <w:tab w:val="num" w:pos="2880"/>
        </w:tabs>
        <w:ind w:left="2880" w:hanging="360"/>
      </w:pPr>
      <w:rPr>
        <w:rFonts w:ascii="Arial" w:hAnsi="Arial" w:hint="default"/>
      </w:rPr>
    </w:lvl>
    <w:lvl w:ilvl="4" w:tplc="FB0A6D60" w:tentative="1">
      <w:start w:val="1"/>
      <w:numFmt w:val="bullet"/>
      <w:lvlText w:val="•"/>
      <w:lvlJc w:val="left"/>
      <w:pPr>
        <w:tabs>
          <w:tab w:val="num" w:pos="3600"/>
        </w:tabs>
        <w:ind w:left="3600" w:hanging="360"/>
      </w:pPr>
      <w:rPr>
        <w:rFonts w:ascii="Arial" w:hAnsi="Arial" w:hint="default"/>
      </w:rPr>
    </w:lvl>
    <w:lvl w:ilvl="5" w:tplc="9BC6A040" w:tentative="1">
      <w:start w:val="1"/>
      <w:numFmt w:val="bullet"/>
      <w:lvlText w:val="•"/>
      <w:lvlJc w:val="left"/>
      <w:pPr>
        <w:tabs>
          <w:tab w:val="num" w:pos="4320"/>
        </w:tabs>
        <w:ind w:left="4320" w:hanging="360"/>
      </w:pPr>
      <w:rPr>
        <w:rFonts w:ascii="Arial" w:hAnsi="Arial" w:hint="default"/>
      </w:rPr>
    </w:lvl>
    <w:lvl w:ilvl="6" w:tplc="21B21C72" w:tentative="1">
      <w:start w:val="1"/>
      <w:numFmt w:val="bullet"/>
      <w:lvlText w:val="•"/>
      <w:lvlJc w:val="left"/>
      <w:pPr>
        <w:tabs>
          <w:tab w:val="num" w:pos="5040"/>
        </w:tabs>
        <w:ind w:left="5040" w:hanging="360"/>
      </w:pPr>
      <w:rPr>
        <w:rFonts w:ascii="Arial" w:hAnsi="Arial" w:hint="default"/>
      </w:rPr>
    </w:lvl>
    <w:lvl w:ilvl="7" w:tplc="B720B65C" w:tentative="1">
      <w:start w:val="1"/>
      <w:numFmt w:val="bullet"/>
      <w:lvlText w:val="•"/>
      <w:lvlJc w:val="left"/>
      <w:pPr>
        <w:tabs>
          <w:tab w:val="num" w:pos="5760"/>
        </w:tabs>
        <w:ind w:left="5760" w:hanging="360"/>
      </w:pPr>
      <w:rPr>
        <w:rFonts w:ascii="Arial" w:hAnsi="Arial" w:hint="default"/>
      </w:rPr>
    </w:lvl>
    <w:lvl w:ilvl="8" w:tplc="58040172" w:tentative="1">
      <w:start w:val="1"/>
      <w:numFmt w:val="bullet"/>
      <w:lvlText w:val="•"/>
      <w:lvlJc w:val="left"/>
      <w:pPr>
        <w:tabs>
          <w:tab w:val="num" w:pos="6480"/>
        </w:tabs>
        <w:ind w:left="6480" w:hanging="360"/>
      </w:pPr>
      <w:rPr>
        <w:rFonts w:ascii="Arial" w:hAnsi="Arial" w:hint="default"/>
      </w:rPr>
    </w:lvl>
  </w:abstractNum>
  <w:abstractNum w:abstractNumId="4">
    <w:nsid w:val="307071BE"/>
    <w:multiLevelType w:val="hybridMultilevel"/>
    <w:tmpl w:val="BC3499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4A4180C"/>
    <w:multiLevelType w:val="hybridMultilevel"/>
    <w:tmpl w:val="A70E3A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FB10590"/>
    <w:multiLevelType w:val="hybridMultilevel"/>
    <w:tmpl w:val="5E78B6EA"/>
    <w:lvl w:ilvl="0" w:tplc="D42AE028">
      <w:start w:val="1"/>
      <w:numFmt w:val="bullet"/>
      <w:lvlText w:val="-"/>
      <w:lvlJc w:val="left"/>
      <w:pPr>
        <w:tabs>
          <w:tab w:val="num" w:pos="720"/>
        </w:tabs>
        <w:ind w:left="720" w:hanging="360"/>
      </w:pPr>
      <w:rPr>
        <w:rFonts w:ascii="Times New Roman" w:hAnsi="Times New Roman" w:hint="default"/>
      </w:rPr>
    </w:lvl>
    <w:lvl w:ilvl="1" w:tplc="14E4C838" w:tentative="1">
      <w:start w:val="1"/>
      <w:numFmt w:val="bullet"/>
      <w:lvlText w:val="-"/>
      <w:lvlJc w:val="left"/>
      <w:pPr>
        <w:tabs>
          <w:tab w:val="num" w:pos="1440"/>
        </w:tabs>
        <w:ind w:left="1440" w:hanging="360"/>
      </w:pPr>
      <w:rPr>
        <w:rFonts w:ascii="Times New Roman" w:hAnsi="Times New Roman" w:hint="default"/>
      </w:rPr>
    </w:lvl>
    <w:lvl w:ilvl="2" w:tplc="915E6D98" w:tentative="1">
      <w:start w:val="1"/>
      <w:numFmt w:val="bullet"/>
      <w:lvlText w:val="-"/>
      <w:lvlJc w:val="left"/>
      <w:pPr>
        <w:tabs>
          <w:tab w:val="num" w:pos="2160"/>
        </w:tabs>
        <w:ind w:left="2160" w:hanging="360"/>
      </w:pPr>
      <w:rPr>
        <w:rFonts w:ascii="Times New Roman" w:hAnsi="Times New Roman" w:hint="default"/>
      </w:rPr>
    </w:lvl>
    <w:lvl w:ilvl="3" w:tplc="C592E3CA" w:tentative="1">
      <w:start w:val="1"/>
      <w:numFmt w:val="bullet"/>
      <w:lvlText w:val="-"/>
      <w:lvlJc w:val="left"/>
      <w:pPr>
        <w:tabs>
          <w:tab w:val="num" w:pos="2880"/>
        </w:tabs>
        <w:ind w:left="2880" w:hanging="360"/>
      </w:pPr>
      <w:rPr>
        <w:rFonts w:ascii="Times New Roman" w:hAnsi="Times New Roman" w:hint="default"/>
      </w:rPr>
    </w:lvl>
    <w:lvl w:ilvl="4" w:tplc="7E96C24E" w:tentative="1">
      <w:start w:val="1"/>
      <w:numFmt w:val="bullet"/>
      <w:lvlText w:val="-"/>
      <w:lvlJc w:val="left"/>
      <w:pPr>
        <w:tabs>
          <w:tab w:val="num" w:pos="3600"/>
        </w:tabs>
        <w:ind w:left="3600" w:hanging="360"/>
      </w:pPr>
      <w:rPr>
        <w:rFonts w:ascii="Times New Roman" w:hAnsi="Times New Roman" w:hint="default"/>
      </w:rPr>
    </w:lvl>
    <w:lvl w:ilvl="5" w:tplc="9AD66DE4" w:tentative="1">
      <w:start w:val="1"/>
      <w:numFmt w:val="bullet"/>
      <w:lvlText w:val="-"/>
      <w:lvlJc w:val="left"/>
      <w:pPr>
        <w:tabs>
          <w:tab w:val="num" w:pos="4320"/>
        </w:tabs>
        <w:ind w:left="4320" w:hanging="360"/>
      </w:pPr>
      <w:rPr>
        <w:rFonts w:ascii="Times New Roman" w:hAnsi="Times New Roman" w:hint="default"/>
      </w:rPr>
    </w:lvl>
    <w:lvl w:ilvl="6" w:tplc="59FA3198" w:tentative="1">
      <w:start w:val="1"/>
      <w:numFmt w:val="bullet"/>
      <w:lvlText w:val="-"/>
      <w:lvlJc w:val="left"/>
      <w:pPr>
        <w:tabs>
          <w:tab w:val="num" w:pos="5040"/>
        </w:tabs>
        <w:ind w:left="5040" w:hanging="360"/>
      </w:pPr>
      <w:rPr>
        <w:rFonts w:ascii="Times New Roman" w:hAnsi="Times New Roman" w:hint="default"/>
      </w:rPr>
    </w:lvl>
    <w:lvl w:ilvl="7" w:tplc="F2E6F1E8" w:tentative="1">
      <w:start w:val="1"/>
      <w:numFmt w:val="bullet"/>
      <w:lvlText w:val="-"/>
      <w:lvlJc w:val="left"/>
      <w:pPr>
        <w:tabs>
          <w:tab w:val="num" w:pos="5760"/>
        </w:tabs>
        <w:ind w:left="5760" w:hanging="360"/>
      </w:pPr>
      <w:rPr>
        <w:rFonts w:ascii="Times New Roman" w:hAnsi="Times New Roman" w:hint="default"/>
      </w:rPr>
    </w:lvl>
    <w:lvl w:ilvl="8" w:tplc="18364B52" w:tentative="1">
      <w:start w:val="1"/>
      <w:numFmt w:val="bullet"/>
      <w:lvlText w:val="-"/>
      <w:lvlJc w:val="left"/>
      <w:pPr>
        <w:tabs>
          <w:tab w:val="num" w:pos="6480"/>
        </w:tabs>
        <w:ind w:left="6480" w:hanging="360"/>
      </w:pPr>
      <w:rPr>
        <w:rFonts w:ascii="Times New Roman" w:hAnsi="Times New Roman"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48D2"/>
    <w:rsid w:val="00076214"/>
    <w:rsid w:val="002971C9"/>
    <w:rsid w:val="002C3AC2"/>
    <w:rsid w:val="00355CE6"/>
    <w:rsid w:val="00430916"/>
    <w:rsid w:val="007526B7"/>
    <w:rsid w:val="008948D2"/>
    <w:rsid w:val="00961C98"/>
    <w:rsid w:val="00AD36C4"/>
    <w:rsid w:val="00CC7043"/>
    <w:rsid w:val="00D659B7"/>
    <w:rsid w:val="00E97E65"/>
    <w:rsid w:val="00EB520C"/>
    <w:rsid w:val="00F72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8D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48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8948D2"/>
    <w:pPr>
      <w:spacing w:after="0" w:line="240" w:lineRule="auto"/>
      <w:jc w:val="center"/>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8948D2"/>
    <w:rPr>
      <w:rFonts w:ascii="Times New Roman" w:eastAsia="Times New Roman" w:hAnsi="Times New Roman" w:cs="Times New Roman"/>
      <w:sz w:val="24"/>
      <w:szCs w:val="24"/>
    </w:rPr>
  </w:style>
  <w:style w:type="paragraph" w:styleId="a6">
    <w:name w:val="List Paragraph"/>
    <w:basedOn w:val="a"/>
    <w:uiPriority w:val="34"/>
    <w:qFormat/>
    <w:rsid w:val="008948D2"/>
    <w:pPr>
      <w:spacing w:after="200" w:line="276" w:lineRule="auto"/>
      <w:ind w:left="720"/>
      <w:contextualSpacing/>
    </w:pPr>
    <w:rPr>
      <w:rFonts w:ascii="Calibri" w:eastAsia="Times New Roman" w:hAnsi="Calibri" w:cs="Times New Roman"/>
      <w:lang w:eastAsia="ru-RU"/>
    </w:rPr>
  </w:style>
  <w:style w:type="character" w:customStyle="1" w:styleId="s15">
    <w:name w:val="s15"/>
    <w:basedOn w:val="a0"/>
    <w:rsid w:val="008948D2"/>
  </w:style>
  <w:style w:type="paragraph" w:styleId="a7">
    <w:name w:val="No Spacing"/>
    <w:qFormat/>
    <w:rsid w:val="00D659B7"/>
    <w:pPr>
      <w:suppressAutoHyphens/>
      <w:spacing w:after="0" w:line="240" w:lineRule="auto"/>
    </w:pPr>
    <w:rPr>
      <w:rFonts w:ascii="Times New Roman" w:eastAsia="Times New Roman" w:hAnsi="Times New Roman" w:cs="Times New Roman"/>
      <w:sz w:val="28"/>
      <w:lang w:eastAsia="ar-SA"/>
    </w:rPr>
  </w:style>
  <w:style w:type="paragraph" w:customStyle="1" w:styleId="pboth">
    <w:name w:val="pboth"/>
    <w:basedOn w:val="a"/>
    <w:rsid w:val="00961C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28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kHGPb0jfd151pze09hP6SMAenZmf7HcbQ6cLojz8gJ0=</DigestValue>
    </Reference>
    <Reference Type="http://www.w3.org/2000/09/xmldsig#Object" URI="#idOfficeObject">
      <DigestMethod Algorithm="urn:ietf:params:xml:ns:cpxmlsec:algorithms:gostr34112012-256"/>
      <DigestValue>DuSYzso63skyc+DKBiiCMIfYF+fsPNg8HLExMQUm18U=</DigestValue>
    </Reference>
    <Reference Type="http://uri.etsi.org/01903#SignedProperties" URI="#idSignedProperties">
      <Transforms>
        <Transform Algorithm="http://www.w3.org/TR/2001/REC-xml-c14n-20010315"/>
      </Transforms>
      <DigestMethod Algorithm="urn:ietf:params:xml:ns:cpxmlsec:algorithms:gostr34112012-256"/>
      <DigestValue>gTOnTpLnQA/wVMJlGn0GRca1gg4nkn8/oNeaB9RJuHw=</DigestValue>
    </Reference>
  </SignedInfo>
  <SignatureValue>+Bx8WucDViX96DjtvFSk6p0h10Qe1Vso6pCTw8lvDZ9bejBJX5AClaNGok0LUnh9
Zsi9OtC1X3fiyU49u8uZBA==</SignatureValue>
  <KeyInfo>
    <X509Data>
      <X509Certificate>MIIJWTCCCQagAwIBAgIUeqtsV27zplm6HndvlpHx9JciIfQwCgYIKoUDBwEBAwIw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jNC90L7QtSDQutCw0LfQvdCw0YfQtdC50YHRgtCy0L4wHhcNMTkxMTI3MDkzMjEw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</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KW0tmr/2byi2k5NBXfCAolJ6ia0=</DigestValue>
      </Reference>
      <Reference URI="/word/fontTable.xml?ContentType=application/vnd.openxmlformats-officedocument.wordprocessingml.fontTable+xml">
        <DigestMethod Algorithm="http://www.w3.org/2000/09/xmldsig#sha1"/>
        <DigestValue>hDxdBSiutdMR6/Ftze9n2h7n+J8=</DigestValue>
      </Reference>
      <Reference URI="/word/numbering.xml?ContentType=application/vnd.openxmlformats-officedocument.wordprocessingml.numbering+xml">
        <DigestMethod Algorithm="http://www.w3.org/2000/09/xmldsig#sha1"/>
        <DigestValue>+Ys4NwDmM303XsiRwZiWw9QNZR0=</DigestValue>
      </Reference>
      <Reference URI="/word/settings.xml?ContentType=application/vnd.openxmlformats-officedocument.wordprocessingml.settings+xml">
        <DigestMethod Algorithm="http://www.w3.org/2000/09/xmldsig#sha1"/>
        <DigestValue>TM+bHQ8fGGnlBTGPSgVUkV33PPs=</DigestValue>
      </Reference>
      <Reference URI="/word/styles.xml?ContentType=application/vnd.openxmlformats-officedocument.wordprocessingml.styles+xml">
        <DigestMethod Algorithm="http://www.w3.org/2000/09/xmldsig#sha1"/>
        <DigestValue>Wqu8EcPQ+YuSkYTV8nqalFEyLNA=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RyjrZe4MsSQlAUhV40NyJr2L4Oc=</DigestValue>
      </Reference>
    </Manifest>
    <SignatureProperties>
      <SignatureProperty Id="idSignatureTime" Target="#idPackageSignature">
        <mdssi:SignatureTime xmlns:mdssi="http://schemas.openxmlformats.org/package/2006/digital-signature">
          <mdssi:Format>YYYY-MM-DDThh:mm:ssTZD</mdssi:Format>
          <mdssi:Value>2021-02-16T07:23:02Z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2021-02-16T07:23:02Z</xd:SigningTime>
          <xd:SigningCertificate>
            <xd:Cert>
              <xd:CertDigest>
                <DigestMethod Algorithm="http://www.w3.org/2000/09/xmldsig#sha1"/>
                <DigestValue>BDwb9ZfxJB0fuE9LqLpK4/t6+7Q=</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700319739348383892403796740312090119109324448244</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11</TotalTime>
  <Pages>4</Pages>
  <Words>1124</Words>
  <Characters>6409</Characters>
  <Application>Microsoft Office Word</Application>
  <DocSecurity>0</DocSecurity>
  <Lines>53</Lines>
  <Paragraphs>15</Paragraphs>
  <ScaleCrop>false</ScaleCrop>
  <Company>Microsoft</Company>
  <LinksUpToDate>false</LinksUpToDate>
  <CharactersWithSpaces>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2021-02-15T12:19:00Z</dcterms:created>
  <dcterms:modified xsi:type="dcterms:W3CDTF">2021-02-16T07:15:00Z</dcterms:modified>
</cp:coreProperties>
</file>